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B5D58" w14:textId="77777777" w:rsidR="00A524B2" w:rsidRDefault="00DC67BB">
      <w:pPr>
        <w:widowControl w:val="0"/>
        <w:pBdr>
          <w:top w:val="nil"/>
          <w:left w:val="nil"/>
          <w:bottom w:val="nil"/>
          <w:right w:val="nil"/>
          <w:between w:val="nil"/>
        </w:pBdr>
        <w:ind w:left="5103"/>
        <w:rPr>
          <w:color w:val="000000"/>
          <w:sz w:val="24"/>
          <w:szCs w:val="24"/>
        </w:rPr>
      </w:pPr>
      <w:r>
        <w:rPr>
          <w:color w:val="000000"/>
          <w:sz w:val="24"/>
          <w:szCs w:val="24"/>
        </w:rPr>
        <w:t>PATVIRTINTA</w:t>
      </w:r>
    </w:p>
    <w:p w14:paraId="30FCEDFB" w14:textId="690A64B7" w:rsidR="00821592" w:rsidRPr="00040CB3" w:rsidRDefault="00040CB3">
      <w:pPr>
        <w:pBdr>
          <w:top w:val="nil"/>
          <w:left w:val="nil"/>
          <w:bottom w:val="nil"/>
          <w:right w:val="nil"/>
          <w:between w:val="nil"/>
        </w:pBdr>
        <w:ind w:left="5103"/>
        <w:rPr>
          <w:color w:val="000000"/>
          <w:sz w:val="24"/>
          <w:szCs w:val="24"/>
          <w:lang w:val="en-US"/>
        </w:rPr>
      </w:pPr>
      <w:r>
        <w:rPr>
          <w:color w:val="000000"/>
          <w:sz w:val="24"/>
          <w:szCs w:val="24"/>
        </w:rPr>
        <w:t>Nacionalinės šeimos tarybos pirmininkės</w:t>
      </w:r>
    </w:p>
    <w:p w14:paraId="20C6781E" w14:textId="30F43C5C" w:rsidR="00A524B2" w:rsidRDefault="00DA4A21">
      <w:pPr>
        <w:pBdr>
          <w:top w:val="nil"/>
          <w:left w:val="nil"/>
          <w:bottom w:val="nil"/>
          <w:right w:val="nil"/>
          <w:between w:val="nil"/>
        </w:pBdr>
        <w:ind w:left="5103"/>
        <w:rPr>
          <w:color w:val="000000"/>
        </w:rPr>
      </w:pPr>
      <w:r>
        <w:rPr>
          <w:color w:val="000000"/>
          <w:sz w:val="24"/>
          <w:szCs w:val="24"/>
        </w:rPr>
        <w:t xml:space="preserve">2021 m. kovo </w:t>
      </w:r>
      <w:r w:rsidR="00040CB3">
        <w:rPr>
          <w:color w:val="000000"/>
          <w:sz w:val="24"/>
          <w:szCs w:val="24"/>
        </w:rPr>
        <w:t>4</w:t>
      </w:r>
      <w:r w:rsidR="00821592">
        <w:rPr>
          <w:color w:val="000000"/>
          <w:sz w:val="24"/>
          <w:szCs w:val="24"/>
        </w:rPr>
        <w:t xml:space="preserve"> d. </w:t>
      </w:r>
      <w:r w:rsidR="00821592" w:rsidRPr="009D50BD">
        <w:rPr>
          <w:color w:val="000000"/>
          <w:sz w:val="24"/>
          <w:szCs w:val="24"/>
        </w:rPr>
        <w:t>įsakymu</w:t>
      </w:r>
      <w:r w:rsidR="00DC67BB" w:rsidRPr="009D50BD">
        <w:rPr>
          <w:color w:val="000000"/>
          <w:sz w:val="24"/>
          <w:szCs w:val="24"/>
        </w:rPr>
        <w:t xml:space="preserve"> Nr.</w:t>
      </w:r>
      <w:r w:rsidR="007C3D73">
        <w:rPr>
          <w:color w:val="000000"/>
          <w:sz w:val="24"/>
          <w:szCs w:val="24"/>
          <w:lang w:val="en-US"/>
        </w:rPr>
        <w:t>21</w:t>
      </w:r>
      <w:r w:rsidR="007C3D73">
        <w:rPr>
          <w:color w:val="000000"/>
          <w:sz w:val="24"/>
          <w:szCs w:val="24"/>
        </w:rPr>
        <w:t>-SV</w:t>
      </w:r>
      <w:bookmarkStart w:id="0" w:name="_GoBack"/>
      <w:bookmarkEnd w:id="0"/>
      <w:r w:rsidR="009F37FA">
        <w:rPr>
          <w:color w:val="000000"/>
          <w:sz w:val="24"/>
          <w:szCs w:val="24"/>
        </w:rPr>
        <w:t>-</w:t>
      </w:r>
      <w:r w:rsidR="00803A5C">
        <w:rPr>
          <w:color w:val="000000"/>
          <w:sz w:val="24"/>
          <w:szCs w:val="24"/>
        </w:rPr>
        <w:t>0</w:t>
      </w:r>
      <w:r w:rsidR="009F37FA">
        <w:rPr>
          <w:color w:val="000000"/>
          <w:sz w:val="24"/>
          <w:szCs w:val="24"/>
        </w:rPr>
        <w:t>1</w:t>
      </w:r>
    </w:p>
    <w:p w14:paraId="78FAD9CE" w14:textId="0CF70A69" w:rsidR="00A524B2" w:rsidRDefault="00A524B2">
      <w:pPr>
        <w:pBdr>
          <w:top w:val="nil"/>
          <w:left w:val="nil"/>
          <w:bottom w:val="nil"/>
          <w:right w:val="nil"/>
          <w:between w:val="nil"/>
        </w:pBdr>
        <w:ind w:left="5103"/>
        <w:rPr>
          <w:color w:val="000000"/>
        </w:rPr>
      </w:pPr>
    </w:p>
    <w:p w14:paraId="4A82BBE8" w14:textId="77777777" w:rsidR="00A524B2" w:rsidRDefault="00A524B2">
      <w:pPr>
        <w:pBdr>
          <w:top w:val="nil"/>
          <w:left w:val="nil"/>
          <w:bottom w:val="nil"/>
          <w:right w:val="nil"/>
          <w:between w:val="nil"/>
        </w:pBdr>
        <w:ind w:left="5103"/>
        <w:rPr>
          <w:color w:val="000000"/>
        </w:rPr>
      </w:pPr>
    </w:p>
    <w:p w14:paraId="146F87BA" w14:textId="77777777" w:rsidR="00A524B2" w:rsidRDefault="00A524B2">
      <w:pPr>
        <w:pBdr>
          <w:top w:val="nil"/>
          <w:left w:val="nil"/>
          <w:bottom w:val="nil"/>
          <w:right w:val="nil"/>
          <w:between w:val="nil"/>
        </w:pBdr>
        <w:ind w:left="5103"/>
        <w:rPr>
          <w:color w:val="000000"/>
        </w:rPr>
      </w:pPr>
    </w:p>
    <w:p w14:paraId="15B6B93F" w14:textId="7BC04383" w:rsidR="00A524B2" w:rsidRDefault="00A524B2" w:rsidP="00040CB3">
      <w:pPr>
        <w:pBdr>
          <w:top w:val="nil"/>
          <w:left w:val="nil"/>
          <w:bottom w:val="nil"/>
          <w:right w:val="nil"/>
          <w:between w:val="nil"/>
        </w:pBdr>
        <w:rPr>
          <w:color w:val="000000"/>
        </w:rPr>
      </w:pPr>
    </w:p>
    <w:p w14:paraId="4DC6C9CC" w14:textId="77777777" w:rsidR="00040CB3" w:rsidRPr="00040CB3" w:rsidRDefault="00040CB3" w:rsidP="00040CB3">
      <w:pPr>
        <w:pBdr>
          <w:top w:val="nil"/>
          <w:left w:val="nil"/>
          <w:bottom w:val="nil"/>
          <w:right w:val="nil"/>
          <w:between w:val="nil"/>
        </w:pBdr>
        <w:jc w:val="center"/>
        <w:rPr>
          <w:color w:val="000000"/>
          <w:sz w:val="24"/>
          <w:szCs w:val="24"/>
          <w:u w:val="single"/>
          <w:lang w:val="en-US"/>
        </w:rPr>
      </w:pPr>
    </w:p>
    <w:p w14:paraId="1DED7517" w14:textId="3B2266E9" w:rsidR="00A524B2" w:rsidRPr="00040CB3" w:rsidRDefault="00040CB3" w:rsidP="00040CB3">
      <w:pPr>
        <w:pBdr>
          <w:top w:val="nil"/>
          <w:left w:val="nil"/>
          <w:bottom w:val="nil"/>
          <w:right w:val="nil"/>
          <w:between w:val="nil"/>
        </w:pBdr>
        <w:jc w:val="center"/>
        <w:rPr>
          <w:b/>
          <w:bCs/>
          <w:color w:val="000000"/>
          <w:sz w:val="24"/>
          <w:szCs w:val="24"/>
          <w:u w:val="single"/>
          <w:lang w:val="en-US"/>
        </w:rPr>
      </w:pPr>
      <w:r w:rsidRPr="00040CB3">
        <w:rPr>
          <w:b/>
          <w:bCs/>
          <w:color w:val="000000"/>
          <w:sz w:val="24"/>
          <w:szCs w:val="24"/>
          <w:u w:val="single"/>
          <w:lang w:val="en-US"/>
        </w:rPr>
        <w:t xml:space="preserve">NACIONALINĖ </w:t>
      </w:r>
      <w:r w:rsidRPr="00040CB3">
        <w:rPr>
          <w:b/>
          <w:bCs/>
          <w:color w:val="000000"/>
          <w:sz w:val="24"/>
          <w:szCs w:val="24"/>
          <w:u w:val="single"/>
        </w:rPr>
        <w:t>ŠEIM</w:t>
      </w:r>
      <w:r w:rsidRPr="00040CB3">
        <w:rPr>
          <w:b/>
          <w:bCs/>
          <w:color w:val="000000"/>
          <w:sz w:val="24"/>
          <w:szCs w:val="24"/>
          <w:u w:val="single"/>
          <w:lang w:val="en-US"/>
        </w:rPr>
        <w:t>OS TARYBA</w:t>
      </w:r>
      <w:r>
        <w:rPr>
          <w:color w:val="000000"/>
          <w:sz w:val="24"/>
          <w:szCs w:val="24"/>
          <w:u w:val="single"/>
        </w:rPr>
        <w:t xml:space="preserve">, </w:t>
      </w:r>
      <w:r w:rsidRPr="00040CB3">
        <w:rPr>
          <w:b/>
          <w:color w:val="000000"/>
          <w:sz w:val="24"/>
          <w:szCs w:val="24"/>
          <w:u w:val="single"/>
        </w:rPr>
        <w:t xml:space="preserve">KODAS </w:t>
      </w:r>
      <w:r w:rsidRPr="00040CB3">
        <w:rPr>
          <w:b/>
          <w:bCs/>
          <w:color w:val="000000"/>
          <w:sz w:val="24"/>
          <w:szCs w:val="24"/>
          <w:u w:val="single"/>
          <w:lang w:val="en-US"/>
        </w:rPr>
        <w:t>305664047</w:t>
      </w:r>
    </w:p>
    <w:p w14:paraId="39B1A69B" w14:textId="77777777" w:rsidR="00A524B2" w:rsidRDefault="00DC67BB">
      <w:pPr>
        <w:pBdr>
          <w:top w:val="nil"/>
          <w:left w:val="nil"/>
          <w:bottom w:val="nil"/>
          <w:right w:val="nil"/>
          <w:between w:val="nil"/>
        </w:pBdr>
        <w:jc w:val="center"/>
        <w:rPr>
          <w:color w:val="000000"/>
        </w:rPr>
      </w:pPr>
      <w:r>
        <w:rPr>
          <w:color w:val="000000"/>
        </w:rPr>
        <w:t>(asignavimų valdytojo pavadinimas ir kodas)</w:t>
      </w:r>
    </w:p>
    <w:p w14:paraId="6F516B70" w14:textId="77777777" w:rsidR="00A524B2" w:rsidRDefault="00A524B2">
      <w:pPr>
        <w:pBdr>
          <w:top w:val="nil"/>
          <w:left w:val="nil"/>
          <w:bottom w:val="nil"/>
          <w:right w:val="nil"/>
          <w:between w:val="nil"/>
        </w:pBdr>
        <w:jc w:val="center"/>
        <w:rPr>
          <w:color w:val="000000"/>
          <w:sz w:val="24"/>
          <w:szCs w:val="24"/>
        </w:rPr>
      </w:pPr>
    </w:p>
    <w:p w14:paraId="5B61997E" w14:textId="77777777" w:rsidR="00821592" w:rsidRDefault="00821592">
      <w:pPr>
        <w:pBdr>
          <w:top w:val="nil"/>
          <w:left w:val="nil"/>
          <w:bottom w:val="nil"/>
          <w:right w:val="nil"/>
          <w:between w:val="nil"/>
        </w:pBdr>
        <w:jc w:val="center"/>
        <w:rPr>
          <w:color w:val="000000"/>
          <w:sz w:val="24"/>
          <w:szCs w:val="24"/>
        </w:rPr>
      </w:pPr>
    </w:p>
    <w:p w14:paraId="4A4A6C1C" w14:textId="77777777" w:rsidR="00821592" w:rsidRDefault="00821592">
      <w:pPr>
        <w:pBdr>
          <w:top w:val="nil"/>
          <w:left w:val="nil"/>
          <w:bottom w:val="nil"/>
          <w:right w:val="nil"/>
          <w:between w:val="nil"/>
        </w:pBdr>
        <w:jc w:val="center"/>
        <w:rPr>
          <w:color w:val="000000"/>
          <w:sz w:val="24"/>
          <w:szCs w:val="24"/>
        </w:rPr>
      </w:pPr>
    </w:p>
    <w:p w14:paraId="21938D71" w14:textId="77777777" w:rsidR="00A524B2" w:rsidRDefault="00DC67BB">
      <w:pPr>
        <w:pBdr>
          <w:top w:val="nil"/>
          <w:left w:val="nil"/>
          <w:bottom w:val="nil"/>
          <w:right w:val="nil"/>
          <w:between w:val="nil"/>
        </w:pBdr>
        <w:jc w:val="center"/>
        <w:rPr>
          <w:color w:val="000000"/>
          <w:sz w:val="28"/>
          <w:szCs w:val="28"/>
        </w:rPr>
      </w:pPr>
      <w:r>
        <w:rPr>
          <w:b/>
          <w:smallCaps/>
          <w:color w:val="000000"/>
          <w:sz w:val="28"/>
          <w:szCs w:val="28"/>
        </w:rPr>
        <w:t>2021–2023 METŲ STRATEGINIS VEIKLOS PLANAS</w:t>
      </w:r>
    </w:p>
    <w:p w14:paraId="34A5F54E" w14:textId="77777777" w:rsidR="00A524B2" w:rsidRDefault="00A524B2">
      <w:pPr>
        <w:pBdr>
          <w:top w:val="nil"/>
          <w:left w:val="nil"/>
          <w:bottom w:val="nil"/>
          <w:right w:val="nil"/>
          <w:between w:val="nil"/>
        </w:pBdr>
        <w:jc w:val="center"/>
        <w:rPr>
          <w:color w:val="000000"/>
          <w:sz w:val="28"/>
          <w:szCs w:val="28"/>
        </w:rPr>
      </w:pPr>
    </w:p>
    <w:p w14:paraId="2422593F" w14:textId="77777777" w:rsidR="00821592" w:rsidRDefault="00821592">
      <w:pPr>
        <w:pBdr>
          <w:top w:val="nil"/>
          <w:left w:val="nil"/>
          <w:bottom w:val="nil"/>
          <w:right w:val="nil"/>
          <w:between w:val="nil"/>
        </w:pBdr>
        <w:jc w:val="center"/>
        <w:rPr>
          <w:color w:val="000000"/>
          <w:sz w:val="28"/>
          <w:szCs w:val="28"/>
        </w:rPr>
      </w:pPr>
    </w:p>
    <w:p w14:paraId="5DC06F3A" w14:textId="77777777" w:rsidR="00A524B2" w:rsidRDefault="00DC67BB">
      <w:pPr>
        <w:pBdr>
          <w:top w:val="nil"/>
          <w:left w:val="nil"/>
          <w:bottom w:val="nil"/>
          <w:right w:val="nil"/>
          <w:between w:val="nil"/>
        </w:pBdr>
        <w:jc w:val="center"/>
        <w:rPr>
          <w:color w:val="000000"/>
          <w:sz w:val="22"/>
          <w:szCs w:val="22"/>
        </w:rPr>
      </w:pPr>
      <w:r>
        <w:rPr>
          <w:b/>
          <w:color w:val="000000"/>
          <w:sz w:val="22"/>
          <w:szCs w:val="22"/>
        </w:rPr>
        <w:t>I SKYRIUS</w:t>
      </w:r>
    </w:p>
    <w:p w14:paraId="3A77DF42" w14:textId="2DA81DEC" w:rsidR="00A524B2" w:rsidRDefault="00DC67BB">
      <w:pPr>
        <w:pBdr>
          <w:top w:val="nil"/>
          <w:left w:val="nil"/>
          <w:bottom w:val="nil"/>
          <w:right w:val="nil"/>
          <w:between w:val="nil"/>
        </w:pBdr>
        <w:ind w:left="284" w:hanging="284"/>
        <w:jc w:val="center"/>
        <w:rPr>
          <w:b/>
          <w:color w:val="000000"/>
          <w:sz w:val="22"/>
          <w:szCs w:val="22"/>
        </w:rPr>
      </w:pPr>
      <w:r>
        <w:rPr>
          <w:b/>
          <w:color w:val="000000"/>
          <w:sz w:val="22"/>
          <w:szCs w:val="22"/>
        </w:rPr>
        <w:t>MISIJA</w:t>
      </w:r>
    </w:p>
    <w:p w14:paraId="2590AD8B" w14:textId="3A5E79EC" w:rsidR="00040CB3" w:rsidRDefault="00040CB3">
      <w:pPr>
        <w:pBdr>
          <w:top w:val="nil"/>
          <w:left w:val="nil"/>
          <w:bottom w:val="nil"/>
          <w:right w:val="nil"/>
          <w:between w:val="nil"/>
        </w:pBdr>
        <w:ind w:left="284" w:hanging="284"/>
        <w:jc w:val="center"/>
        <w:rPr>
          <w:b/>
          <w:color w:val="000000"/>
          <w:sz w:val="22"/>
          <w:szCs w:val="22"/>
        </w:rPr>
      </w:pPr>
    </w:p>
    <w:p w14:paraId="29BCE740" w14:textId="133DC23E" w:rsidR="00952656" w:rsidRPr="00952656" w:rsidRDefault="00040CB3" w:rsidP="00E97652">
      <w:pPr>
        <w:pBdr>
          <w:top w:val="nil"/>
          <w:left w:val="nil"/>
          <w:bottom w:val="nil"/>
          <w:right w:val="nil"/>
          <w:between w:val="nil"/>
        </w:pBdr>
        <w:ind w:left="284" w:firstLine="425"/>
        <w:jc w:val="both"/>
        <w:rPr>
          <w:color w:val="000000"/>
          <w:sz w:val="24"/>
          <w:szCs w:val="24"/>
        </w:rPr>
      </w:pPr>
      <w:r w:rsidRPr="00040CB3">
        <w:rPr>
          <w:color w:val="000000"/>
          <w:sz w:val="24"/>
          <w:szCs w:val="24"/>
        </w:rPr>
        <w:t>Nacionalinė</w:t>
      </w:r>
      <w:r w:rsidR="00F37822">
        <w:rPr>
          <w:color w:val="000000"/>
          <w:sz w:val="24"/>
          <w:szCs w:val="24"/>
        </w:rPr>
        <w:t>s</w:t>
      </w:r>
      <w:r w:rsidR="00952656">
        <w:rPr>
          <w:color w:val="000000"/>
          <w:sz w:val="24"/>
          <w:szCs w:val="24"/>
        </w:rPr>
        <w:t xml:space="preserve"> šeimos tarybos</w:t>
      </w:r>
      <w:r w:rsidR="00E97652">
        <w:rPr>
          <w:color w:val="000000"/>
          <w:sz w:val="24"/>
          <w:szCs w:val="24"/>
        </w:rPr>
        <w:t xml:space="preserve"> </w:t>
      </w:r>
      <w:r w:rsidR="00F37822">
        <w:rPr>
          <w:color w:val="000000"/>
          <w:sz w:val="24"/>
          <w:szCs w:val="24"/>
        </w:rPr>
        <w:t>misija</w:t>
      </w:r>
      <w:r w:rsidR="00952656">
        <w:rPr>
          <w:color w:val="000000"/>
          <w:sz w:val="24"/>
          <w:szCs w:val="24"/>
        </w:rPr>
        <w:t xml:space="preserve"> </w:t>
      </w:r>
      <w:r w:rsidR="00F37822">
        <w:rPr>
          <w:color w:val="000000"/>
          <w:sz w:val="24"/>
          <w:szCs w:val="24"/>
        </w:rPr>
        <w:t xml:space="preserve">– teikti </w:t>
      </w:r>
      <w:r w:rsidR="00952656" w:rsidRPr="00952656">
        <w:rPr>
          <w:color w:val="000000"/>
          <w:sz w:val="24"/>
          <w:szCs w:val="24"/>
        </w:rPr>
        <w:t>Seimui ir Vyriausybei</w:t>
      </w:r>
      <w:r w:rsidR="00952656">
        <w:rPr>
          <w:color w:val="000000"/>
          <w:sz w:val="24"/>
          <w:szCs w:val="24"/>
        </w:rPr>
        <w:t xml:space="preserve"> patariamąją ir ekspertinę</w:t>
      </w:r>
      <w:r w:rsidR="00951C13">
        <w:rPr>
          <w:color w:val="000000"/>
          <w:sz w:val="24"/>
          <w:szCs w:val="24"/>
        </w:rPr>
        <w:t xml:space="preserve"> nuomonę</w:t>
      </w:r>
      <w:r w:rsidR="00952656">
        <w:rPr>
          <w:color w:val="000000"/>
          <w:sz w:val="24"/>
          <w:szCs w:val="24"/>
        </w:rPr>
        <w:t xml:space="preserve"> </w:t>
      </w:r>
      <w:r w:rsidR="00952656" w:rsidRPr="00952656">
        <w:rPr>
          <w:color w:val="000000"/>
          <w:sz w:val="24"/>
          <w:szCs w:val="24"/>
        </w:rPr>
        <w:t>formuojant nuoseklią šeimos politiką,</w:t>
      </w:r>
      <w:r w:rsidR="00F37822">
        <w:rPr>
          <w:color w:val="000000"/>
          <w:sz w:val="24"/>
          <w:szCs w:val="24"/>
        </w:rPr>
        <w:t xml:space="preserve"> </w:t>
      </w:r>
      <w:r w:rsidR="00952656" w:rsidRPr="00952656">
        <w:rPr>
          <w:color w:val="000000"/>
          <w:sz w:val="24"/>
          <w:szCs w:val="24"/>
        </w:rPr>
        <w:t>aiškiai apibrėžiant šeimos politikos kryptis ir  tikslus, nustatant prioritetus, kuriant bendradarbiavimo mechanizmus tarp šeimų</w:t>
      </w:r>
      <w:r w:rsidR="00F37822">
        <w:rPr>
          <w:color w:val="000000"/>
          <w:sz w:val="24"/>
          <w:szCs w:val="24"/>
        </w:rPr>
        <w:t xml:space="preserve"> </w:t>
      </w:r>
      <w:r w:rsidR="00952656" w:rsidRPr="00952656">
        <w:rPr>
          <w:color w:val="000000"/>
          <w:sz w:val="24"/>
          <w:szCs w:val="24"/>
        </w:rPr>
        <w:t>(jas atstovaujančių ir su jomis dirbančių organizacijų) ir atsakingų už šeimos politiką institucijų</w:t>
      </w:r>
      <w:r w:rsidR="00F37822">
        <w:rPr>
          <w:color w:val="000000"/>
          <w:sz w:val="24"/>
          <w:szCs w:val="24"/>
        </w:rPr>
        <w:t xml:space="preserve"> </w:t>
      </w:r>
      <w:r w:rsidR="00952656" w:rsidRPr="00952656">
        <w:rPr>
          <w:color w:val="000000"/>
          <w:sz w:val="24"/>
          <w:szCs w:val="24"/>
        </w:rPr>
        <w:t>(ministerijų bei savivaldybių), kartu atliekant šeimos politikos įgyvendinimo stebėseną.</w:t>
      </w:r>
    </w:p>
    <w:p w14:paraId="55783710" w14:textId="44A975FD" w:rsidR="00040CB3" w:rsidRPr="00040CB3" w:rsidRDefault="00040CB3" w:rsidP="00040CB3">
      <w:pPr>
        <w:pBdr>
          <w:top w:val="nil"/>
          <w:left w:val="nil"/>
          <w:bottom w:val="nil"/>
          <w:right w:val="nil"/>
          <w:between w:val="nil"/>
        </w:pBdr>
        <w:ind w:left="284" w:firstLine="283"/>
        <w:jc w:val="both"/>
        <w:rPr>
          <w:color w:val="000000"/>
          <w:sz w:val="24"/>
          <w:szCs w:val="24"/>
        </w:rPr>
      </w:pPr>
    </w:p>
    <w:p w14:paraId="23BCC2FE" w14:textId="77777777" w:rsidR="00A524B2" w:rsidRDefault="00A524B2">
      <w:pPr>
        <w:pBdr>
          <w:top w:val="nil"/>
          <w:left w:val="nil"/>
          <w:bottom w:val="nil"/>
          <w:right w:val="nil"/>
          <w:between w:val="nil"/>
        </w:pBdr>
        <w:jc w:val="center"/>
        <w:rPr>
          <w:color w:val="000000"/>
          <w:sz w:val="28"/>
          <w:szCs w:val="28"/>
        </w:rPr>
      </w:pPr>
    </w:p>
    <w:p w14:paraId="2E4B3CCD" w14:textId="77777777" w:rsidR="00A524B2" w:rsidRDefault="00DC67BB">
      <w:pPr>
        <w:pBdr>
          <w:top w:val="nil"/>
          <w:left w:val="nil"/>
          <w:bottom w:val="nil"/>
          <w:right w:val="nil"/>
          <w:between w:val="nil"/>
        </w:pBdr>
        <w:jc w:val="center"/>
        <w:rPr>
          <w:color w:val="000000"/>
          <w:sz w:val="22"/>
          <w:szCs w:val="22"/>
        </w:rPr>
      </w:pPr>
      <w:r>
        <w:rPr>
          <w:b/>
          <w:color w:val="000000"/>
          <w:sz w:val="22"/>
          <w:szCs w:val="22"/>
        </w:rPr>
        <w:t>II SKYRIUS</w:t>
      </w:r>
    </w:p>
    <w:p w14:paraId="17685D91" w14:textId="7B4F0CFF" w:rsidR="00A524B2" w:rsidRDefault="00DC67BB">
      <w:pPr>
        <w:pBdr>
          <w:top w:val="nil"/>
          <w:left w:val="nil"/>
          <w:bottom w:val="nil"/>
          <w:right w:val="nil"/>
          <w:between w:val="nil"/>
        </w:pBdr>
        <w:tabs>
          <w:tab w:val="left" w:pos="3465"/>
          <w:tab w:val="center" w:pos="4890"/>
        </w:tabs>
        <w:rPr>
          <w:b/>
          <w:color w:val="000000"/>
          <w:sz w:val="22"/>
          <w:szCs w:val="22"/>
        </w:rPr>
      </w:pPr>
      <w:r>
        <w:rPr>
          <w:b/>
          <w:color w:val="000000"/>
          <w:sz w:val="22"/>
          <w:szCs w:val="22"/>
        </w:rPr>
        <w:tab/>
      </w:r>
      <w:r>
        <w:rPr>
          <w:b/>
          <w:color w:val="000000"/>
          <w:sz w:val="22"/>
          <w:szCs w:val="22"/>
        </w:rPr>
        <w:tab/>
        <w:t>VEIKLOS PRIORITETAI</w:t>
      </w:r>
    </w:p>
    <w:p w14:paraId="22B29D08" w14:textId="393F0244" w:rsidR="00F37822" w:rsidRDefault="00F37822">
      <w:pPr>
        <w:pBdr>
          <w:top w:val="nil"/>
          <w:left w:val="nil"/>
          <w:bottom w:val="nil"/>
          <w:right w:val="nil"/>
          <w:between w:val="nil"/>
        </w:pBdr>
        <w:tabs>
          <w:tab w:val="left" w:pos="3465"/>
          <w:tab w:val="center" w:pos="4890"/>
        </w:tabs>
        <w:rPr>
          <w:b/>
          <w:color w:val="000000"/>
          <w:sz w:val="22"/>
          <w:szCs w:val="22"/>
        </w:rPr>
      </w:pPr>
    </w:p>
    <w:p w14:paraId="4146B3AF" w14:textId="50681744" w:rsidR="00F37822" w:rsidRDefault="00F37822">
      <w:pPr>
        <w:pBdr>
          <w:top w:val="nil"/>
          <w:left w:val="nil"/>
          <w:bottom w:val="nil"/>
          <w:right w:val="nil"/>
          <w:between w:val="nil"/>
        </w:pBdr>
        <w:tabs>
          <w:tab w:val="left" w:pos="3465"/>
          <w:tab w:val="center" w:pos="4890"/>
        </w:tabs>
        <w:rPr>
          <w:b/>
          <w:color w:val="000000"/>
          <w:sz w:val="22"/>
          <w:szCs w:val="22"/>
        </w:rPr>
      </w:pPr>
    </w:p>
    <w:p w14:paraId="43A58B99" w14:textId="481D7070" w:rsidR="00F37822" w:rsidRPr="00225A41" w:rsidRDefault="00E97652" w:rsidP="00F316F0">
      <w:pPr>
        <w:ind w:firstLine="720"/>
        <w:jc w:val="both"/>
        <w:rPr>
          <w:sz w:val="24"/>
          <w:szCs w:val="24"/>
        </w:rPr>
      </w:pPr>
      <w:r>
        <w:rPr>
          <w:sz w:val="24"/>
          <w:szCs w:val="24"/>
        </w:rPr>
        <w:t xml:space="preserve">Nacionalinės šeimos tarybos </w:t>
      </w:r>
      <w:r w:rsidRPr="00E97652">
        <w:rPr>
          <w:sz w:val="24"/>
          <w:szCs w:val="24"/>
        </w:rPr>
        <w:t xml:space="preserve">(toliau –  Taryba) </w:t>
      </w:r>
      <w:r>
        <w:rPr>
          <w:sz w:val="24"/>
          <w:szCs w:val="24"/>
        </w:rPr>
        <w:t xml:space="preserve"> </w:t>
      </w:r>
      <w:r w:rsidR="00D74CF8">
        <w:rPr>
          <w:sz w:val="24"/>
          <w:szCs w:val="24"/>
        </w:rPr>
        <w:t xml:space="preserve">pagrindiniai </w:t>
      </w:r>
      <w:r w:rsidR="00F37822" w:rsidRPr="00225A41">
        <w:rPr>
          <w:sz w:val="24"/>
          <w:szCs w:val="24"/>
        </w:rPr>
        <w:t>veiklos prioritetai aptarti ir patvirtinti 2020 m. lapkričio 5 d. Nacionalinės šeimos tarybos posėdyje bei suderinti su</w:t>
      </w:r>
      <w:r>
        <w:rPr>
          <w:sz w:val="24"/>
          <w:szCs w:val="24"/>
        </w:rPr>
        <w:t xml:space="preserve"> Lietuvos Respublikos</w:t>
      </w:r>
      <w:r w:rsidR="00F37822" w:rsidRPr="00225A41">
        <w:rPr>
          <w:sz w:val="24"/>
          <w:szCs w:val="24"/>
        </w:rPr>
        <w:t xml:space="preserve"> Seimo Socialinių reikalų ir darbo komitetu 2021 m. kovo 4 d. vykusiame bendrame </w:t>
      </w:r>
      <w:r>
        <w:rPr>
          <w:sz w:val="24"/>
          <w:szCs w:val="24"/>
        </w:rPr>
        <w:t>Tarybos ir K</w:t>
      </w:r>
      <w:r w:rsidR="00F37822" w:rsidRPr="00225A41">
        <w:rPr>
          <w:sz w:val="24"/>
          <w:szCs w:val="24"/>
        </w:rPr>
        <w:t xml:space="preserve">omiteto </w:t>
      </w:r>
      <w:r w:rsidR="00951C13">
        <w:rPr>
          <w:sz w:val="24"/>
          <w:szCs w:val="24"/>
        </w:rPr>
        <w:t xml:space="preserve">posėdyje. Pagrindinės </w:t>
      </w:r>
      <w:r w:rsidR="00951C13" w:rsidRPr="00951C13">
        <w:rPr>
          <w:sz w:val="24"/>
          <w:szCs w:val="24"/>
        </w:rPr>
        <w:t>veiklos kryptys apima šias sritis:</w:t>
      </w:r>
    </w:p>
    <w:p w14:paraId="40E9436D" w14:textId="7F96BF3F" w:rsidR="00F37822" w:rsidRPr="00225A41" w:rsidRDefault="00F37822" w:rsidP="00F37822">
      <w:pPr>
        <w:pStyle w:val="Sraopastraipa"/>
        <w:numPr>
          <w:ilvl w:val="0"/>
          <w:numId w:val="3"/>
        </w:numPr>
        <w:jc w:val="both"/>
        <w:rPr>
          <w:rFonts w:ascii="Times New Roman" w:hAnsi="Times New Roman" w:cs="Times New Roman"/>
          <w:sz w:val="24"/>
          <w:szCs w:val="24"/>
          <w:lang w:val="lt-LT"/>
        </w:rPr>
      </w:pPr>
      <w:bookmarkStart w:id="1" w:name="_Hlk67996577"/>
      <w:r w:rsidRPr="00225A41">
        <w:rPr>
          <w:rFonts w:ascii="Times New Roman" w:hAnsi="Times New Roman" w:cs="Times New Roman"/>
          <w:sz w:val="24"/>
          <w:szCs w:val="24"/>
          <w:lang w:val="lt-LT"/>
        </w:rPr>
        <w:t xml:space="preserve">Kompleksinių (prevencinių) paslaugų šeimoms savivaldybėse situacijos analizė, gerosios patirties kaupimas ir pasiūlymų teikimas </w:t>
      </w:r>
      <w:r w:rsidR="00F316F0">
        <w:rPr>
          <w:rFonts w:ascii="Times New Roman" w:hAnsi="Times New Roman" w:cs="Times New Roman"/>
          <w:sz w:val="24"/>
          <w:szCs w:val="24"/>
          <w:lang w:val="lt-LT"/>
        </w:rPr>
        <w:t xml:space="preserve">Lietuvos Respublikos </w:t>
      </w:r>
      <w:r w:rsidRPr="00225A41">
        <w:rPr>
          <w:rFonts w:ascii="Times New Roman" w:hAnsi="Times New Roman" w:cs="Times New Roman"/>
          <w:sz w:val="24"/>
          <w:szCs w:val="24"/>
          <w:lang w:val="lt-LT"/>
        </w:rPr>
        <w:t>Seimui</w:t>
      </w:r>
      <w:r w:rsidR="00F316F0">
        <w:rPr>
          <w:rFonts w:ascii="Times New Roman" w:hAnsi="Times New Roman" w:cs="Times New Roman"/>
          <w:sz w:val="24"/>
          <w:szCs w:val="24"/>
          <w:lang w:val="lt-LT"/>
        </w:rPr>
        <w:t>, Lietuvos Respublikos</w:t>
      </w:r>
      <w:r w:rsidRPr="00225A41">
        <w:rPr>
          <w:rFonts w:ascii="Times New Roman" w:hAnsi="Times New Roman" w:cs="Times New Roman"/>
          <w:sz w:val="24"/>
          <w:szCs w:val="24"/>
          <w:lang w:val="lt-LT"/>
        </w:rPr>
        <w:t xml:space="preserve"> Vyriausybei ir kitoms institucijoms dėl šių paslaugų tęstinumo</w:t>
      </w:r>
      <w:bookmarkEnd w:id="1"/>
      <w:r w:rsidRPr="00225A41">
        <w:rPr>
          <w:rFonts w:ascii="Times New Roman" w:hAnsi="Times New Roman" w:cs="Times New Roman"/>
          <w:sz w:val="24"/>
          <w:szCs w:val="24"/>
          <w:lang w:val="lt-LT"/>
        </w:rPr>
        <w:t xml:space="preserve"> užtikrinimo. </w:t>
      </w:r>
    </w:p>
    <w:p w14:paraId="4FCC7414" w14:textId="2BD163AA" w:rsidR="00F37822" w:rsidRPr="00225A41" w:rsidRDefault="00F37822" w:rsidP="00F37822">
      <w:pPr>
        <w:pStyle w:val="Sraopastraipa"/>
        <w:numPr>
          <w:ilvl w:val="0"/>
          <w:numId w:val="3"/>
        </w:numPr>
        <w:jc w:val="both"/>
        <w:rPr>
          <w:rFonts w:ascii="Times New Roman" w:hAnsi="Times New Roman" w:cs="Times New Roman"/>
          <w:sz w:val="24"/>
          <w:szCs w:val="24"/>
          <w:lang w:val="lt-LT"/>
        </w:rPr>
      </w:pPr>
      <w:r w:rsidRPr="00225A41">
        <w:rPr>
          <w:rFonts w:ascii="Times New Roman" w:hAnsi="Times New Roman" w:cs="Times New Roman"/>
          <w:sz w:val="24"/>
          <w:szCs w:val="24"/>
          <w:lang w:val="lt-LT"/>
        </w:rPr>
        <w:t>Pagalbos asmenims, atsid</w:t>
      </w:r>
      <w:r w:rsidR="00F316F0">
        <w:rPr>
          <w:rFonts w:ascii="Times New Roman" w:hAnsi="Times New Roman" w:cs="Times New Roman"/>
          <w:sz w:val="24"/>
          <w:szCs w:val="24"/>
          <w:lang w:val="lt-LT"/>
        </w:rPr>
        <w:t xml:space="preserve">ūrusiems krizinėje situacijoje </w:t>
      </w:r>
      <w:r w:rsidRPr="00225A41">
        <w:rPr>
          <w:rFonts w:ascii="Times New Roman" w:hAnsi="Times New Roman" w:cs="Times New Roman"/>
          <w:sz w:val="24"/>
          <w:szCs w:val="24"/>
          <w:lang w:val="lt-LT"/>
        </w:rPr>
        <w:t>užtikrinimas, atkreipiant dėmesį į paauglių krizines situacijas, stiprinant pagalbos plėtrą per kompleksines paslaugas šeimoms, kuriose auga paaugliai, turintys emocijų/elgesio sutrikimų ar negalią.</w:t>
      </w:r>
    </w:p>
    <w:p w14:paraId="718E080B" w14:textId="219C41AE" w:rsidR="00F37822" w:rsidRDefault="00F37822" w:rsidP="00F37822">
      <w:pPr>
        <w:pStyle w:val="Sraopastraipa"/>
        <w:numPr>
          <w:ilvl w:val="0"/>
          <w:numId w:val="3"/>
        </w:numPr>
        <w:jc w:val="both"/>
        <w:rPr>
          <w:rFonts w:ascii="Times New Roman" w:hAnsi="Times New Roman" w:cs="Times New Roman"/>
          <w:sz w:val="24"/>
          <w:szCs w:val="24"/>
          <w:lang w:val="lt-LT"/>
        </w:rPr>
      </w:pPr>
      <w:r w:rsidRPr="00225A41">
        <w:rPr>
          <w:rFonts w:ascii="Times New Roman" w:hAnsi="Times New Roman" w:cs="Times New Roman"/>
          <w:sz w:val="24"/>
          <w:szCs w:val="24"/>
          <w:lang w:val="lt-LT"/>
        </w:rPr>
        <w:t>Darbo ir šeimos įsipareigojimų derinimo problemų sprendimas: pradedant ikimokyklinio ugdymo užtikrinimu ir ba</w:t>
      </w:r>
      <w:r w:rsidR="00F316F0">
        <w:rPr>
          <w:rFonts w:ascii="Times New Roman" w:hAnsi="Times New Roman" w:cs="Times New Roman"/>
          <w:sz w:val="24"/>
          <w:szCs w:val="24"/>
          <w:lang w:val="lt-LT"/>
        </w:rPr>
        <w:t xml:space="preserve">igiant pagalba šeimoms, kurios </w:t>
      </w:r>
      <w:r w:rsidRPr="00225A41">
        <w:rPr>
          <w:rFonts w:ascii="Times New Roman" w:hAnsi="Times New Roman" w:cs="Times New Roman"/>
          <w:sz w:val="24"/>
          <w:szCs w:val="24"/>
          <w:lang w:val="lt-LT"/>
        </w:rPr>
        <w:t>slaugo  ilgalaikės priežiūros/slaugos reikalingą šeimos narį, ypatingai atkreipiant dėmesį į vaikus su negalia auginančias šeimas</w:t>
      </w:r>
      <w:r w:rsidR="00F316F0">
        <w:rPr>
          <w:rFonts w:ascii="Times New Roman" w:hAnsi="Times New Roman" w:cs="Times New Roman"/>
          <w:sz w:val="24"/>
          <w:szCs w:val="24"/>
          <w:lang w:val="lt-LT"/>
        </w:rPr>
        <w:t>.</w:t>
      </w:r>
    </w:p>
    <w:p w14:paraId="00C02051" w14:textId="1BCBB000" w:rsidR="00F31651" w:rsidRDefault="00F90791" w:rsidP="00DA5EEC">
      <w:pPr>
        <w:pStyle w:val="Sraopastraipa"/>
        <w:tabs>
          <w:tab w:val="left" w:pos="142"/>
        </w:tabs>
        <w:ind w:left="0" w:firstLine="709"/>
        <w:jc w:val="both"/>
        <w:rPr>
          <w:rFonts w:ascii="Times New Roman" w:hAnsi="Times New Roman" w:cs="Times New Roman"/>
          <w:sz w:val="24"/>
          <w:szCs w:val="24"/>
          <w:lang w:val="lt-LT"/>
        </w:rPr>
      </w:pPr>
      <w:r w:rsidRPr="00F31651">
        <w:rPr>
          <w:rFonts w:ascii="Times New Roman" w:hAnsi="Times New Roman" w:cs="Times New Roman"/>
          <w:sz w:val="24"/>
          <w:szCs w:val="24"/>
          <w:lang w:val="lt-LT"/>
        </w:rPr>
        <w:t>Taryba sudaroma vadovaujantis Lietuvos Respublikos šeimos stiprinim</w:t>
      </w:r>
      <w:r w:rsidR="00DA5EEC">
        <w:rPr>
          <w:rFonts w:ascii="Times New Roman" w:hAnsi="Times New Roman" w:cs="Times New Roman"/>
          <w:sz w:val="24"/>
          <w:szCs w:val="24"/>
          <w:lang w:val="lt-LT"/>
        </w:rPr>
        <w:t xml:space="preserve">o įstatymo 8 ir 9 straipsniais, </w:t>
      </w:r>
      <w:r w:rsidRPr="00F31651">
        <w:rPr>
          <w:rFonts w:ascii="Times New Roman" w:hAnsi="Times New Roman" w:cs="Times New Roman"/>
          <w:sz w:val="24"/>
          <w:szCs w:val="24"/>
          <w:lang w:val="lt-LT"/>
        </w:rPr>
        <w:t>jos veiklą reglamentuoja Lietuvos Respublikos Seimo 2019 m. gruodžio 17 d</w:t>
      </w:r>
      <w:r w:rsidR="00F31651" w:rsidRPr="00F31651">
        <w:rPr>
          <w:rFonts w:ascii="Times New Roman" w:hAnsi="Times New Roman" w:cs="Times New Roman"/>
          <w:sz w:val="24"/>
          <w:szCs w:val="24"/>
          <w:lang w:val="lt-LT"/>
        </w:rPr>
        <w:t>.</w:t>
      </w:r>
      <w:r w:rsidRPr="00F31651">
        <w:rPr>
          <w:rFonts w:ascii="Times New Roman" w:hAnsi="Times New Roman" w:cs="Times New Roman"/>
          <w:sz w:val="24"/>
          <w:szCs w:val="24"/>
          <w:lang w:val="lt-LT"/>
        </w:rPr>
        <w:t xml:space="preserve"> </w:t>
      </w:r>
      <w:r w:rsidR="00F31651">
        <w:rPr>
          <w:rFonts w:ascii="Times New Roman" w:hAnsi="Times New Roman" w:cs="Times New Roman"/>
          <w:sz w:val="24"/>
          <w:szCs w:val="24"/>
          <w:lang w:val="lt-LT"/>
        </w:rPr>
        <w:t xml:space="preserve">priimtas </w:t>
      </w:r>
      <w:r w:rsidRPr="00F31651">
        <w:rPr>
          <w:rFonts w:ascii="Times New Roman" w:hAnsi="Times New Roman" w:cs="Times New Roman"/>
          <w:sz w:val="24"/>
          <w:szCs w:val="24"/>
          <w:lang w:val="lt-LT"/>
        </w:rPr>
        <w:t>nutarimas Nr. XIII-2704 „Dėl N</w:t>
      </w:r>
      <w:r w:rsidR="00F31651" w:rsidRPr="00F31651">
        <w:rPr>
          <w:rFonts w:ascii="Times New Roman" w:hAnsi="Times New Roman" w:cs="Times New Roman"/>
          <w:sz w:val="24"/>
          <w:szCs w:val="24"/>
          <w:lang w:val="lt-LT"/>
        </w:rPr>
        <w:t xml:space="preserve">acionalinės </w:t>
      </w:r>
      <w:r w:rsidRPr="00F31651">
        <w:rPr>
          <w:rFonts w:ascii="Times New Roman" w:hAnsi="Times New Roman" w:cs="Times New Roman"/>
          <w:sz w:val="24"/>
          <w:szCs w:val="24"/>
          <w:lang w:val="lt-LT"/>
        </w:rPr>
        <w:t>šeimos tarybos nuostatų patvirtinimo</w:t>
      </w:r>
      <w:r w:rsidR="00F31651" w:rsidRPr="00F31651">
        <w:rPr>
          <w:rFonts w:ascii="Times New Roman" w:hAnsi="Times New Roman" w:cs="Times New Roman"/>
          <w:sz w:val="24"/>
          <w:szCs w:val="24"/>
          <w:lang w:val="lt-LT"/>
        </w:rPr>
        <w:t>“, kuriose apibrėžti pagrind</w:t>
      </w:r>
      <w:r w:rsidR="00F31651">
        <w:rPr>
          <w:rFonts w:ascii="Times New Roman" w:hAnsi="Times New Roman" w:cs="Times New Roman"/>
          <w:sz w:val="24"/>
          <w:szCs w:val="24"/>
          <w:lang w:val="lt-LT"/>
        </w:rPr>
        <w:t>iniai Tarybos uždaviniai</w:t>
      </w:r>
      <w:r w:rsidR="00F31651" w:rsidRPr="00F31651">
        <w:rPr>
          <w:rFonts w:ascii="Times New Roman" w:hAnsi="Times New Roman" w:cs="Times New Roman"/>
          <w:sz w:val="24"/>
          <w:szCs w:val="24"/>
          <w:lang w:val="lt-LT"/>
        </w:rPr>
        <w:t xml:space="preserve">: </w:t>
      </w:r>
    </w:p>
    <w:p w14:paraId="2A64F9C5" w14:textId="77777777" w:rsidR="00B556C5" w:rsidRDefault="00F31651" w:rsidP="00B556C5">
      <w:pPr>
        <w:pStyle w:val="Sraopastraipa"/>
        <w:numPr>
          <w:ilvl w:val="0"/>
          <w:numId w:val="4"/>
        </w:numPr>
        <w:tabs>
          <w:tab w:val="left" w:pos="425"/>
        </w:tabs>
        <w:ind w:left="1134" w:hanging="425"/>
        <w:jc w:val="both"/>
        <w:rPr>
          <w:rFonts w:ascii="Times New Roman" w:hAnsi="Times New Roman" w:cs="Times New Roman"/>
          <w:sz w:val="24"/>
          <w:szCs w:val="24"/>
          <w:lang w:val="lt-LT"/>
        </w:rPr>
      </w:pPr>
      <w:r w:rsidRPr="00F31651">
        <w:rPr>
          <w:rFonts w:ascii="Times New Roman" w:hAnsi="Times New Roman" w:cs="Times New Roman"/>
          <w:sz w:val="24"/>
          <w:szCs w:val="24"/>
          <w:lang w:val="lt-LT"/>
        </w:rPr>
        <w:t>skatinti šeimos politiką formuojančių valstybės ir savivaldybių institucijų bendradarbiavimą,</w:t>
      </w:r>
    </w:p>
    <w:p w14:paraId="349EF586" w14:textId="77777777" w:rsidR="00B556C5" w:rsidRDefault="00F31651" w:rsidP="00B556C5">
      <w:pPr>
        <w:pStyle w:val="Sraopastraipa"/>
        <w:numPr>
          <w:ilvl w:val="0"/>
          <w:numId w:val="4"/>
        </w:numPr>
        <w:tabs>
          <w:tab w:val="left" w:pos="425"/>
        </w:tabs>
        <w:ind w:left="1134" w:hanging="425"/>
        <w:jc w:val="both"/>
        <w:rPr>
          <w:rFonts w:ascii="Times New Roman" w:hAnsi="Times New Roman" w:cs="Times New Roman"/>
          <w:sz w:val="24"/>
          <w:szCs w:val="24"/>
          <w:lang w:val="lt-LT"/>
        </w:rPr>
      </w:pPr>
      <w:r w:rsidRPr="00B556C5">
        <w:rPr>
          <w:rFonts w:ascii="Times New Roman" w:hAnsi="Times New Roman" w:cs="Times New Roman"/>
          <w:sz w:val="24"/>
          <w:szCs w:val="24"/>
          <w:lang w:val="lt-LT"/>
        </w:rPr>
        <w:t xml:space="preserve">palaikyti ryšius su Lietuvos šeimomis, šeimų organizacijomis ir su šeimomis dirbančiomis organizacijomis, analizuoti jų lūkesčius, </w:t>
      </w:r>
    </w:p>
    <w:p w14:paraId="2FC7E95B" w14:textId="7A207216" w:rsidR="00DA5EEC" w:rsidRDefault="00F31651" w:rsidP="00DA5EEC">
      <w:pPr>
        <w:pStyle w:val="Sraopastraipa"/>
        <w:numPr>
          <w:ilvl w:val="0"/>
          <w:numId w:val="4"/>
        </w:numPr>
        <w:tabs>
          <w:tab w:val="left" w:pos="425"/>
        </w:tabs>
        <w:ind w:left="1134" w:hanging="425"/>
        <w:jc w:val="both"/>
        <w:rPr>
          <w:rFonts w:ascii="Times New Roman" w:hAnsi="Times New Roman" w:cs="Times New Roman"/>
          <w:sz w:val="24"/>
          <w:szCs w:val="24"/>
          <w:lang w:val="lt-LT"/>
        </w:rPr>
      </w:pPr>
      <w:r w:rsidRPr="00B556C5">
        <w:rPr>
          <w:rFonts w:ascii="Times New Roman" w:hAnsi="Times New Roman" w:cs="Times New Roman"/>
          <w:sz w:val="24"/>
          <w:szCs w:val="24"/>
          <w:lang w:val="lt-LT"/>
        </w:rPr>
        <w:t>dalyvauti formuojant šeimos politiką ir nustatant strategines šeimos politikos kryptis bei šeimos stiprinimo prioritetus, teikti Seimui ir Vyriausybei išvadas ir pasiūlymus dėl šeimos politikos įgyvendinimo gerinimo.</w:t>
      </w:r>
    </w:p>
    <w:p w14:paraId="49C5B718" w14:textId="053268BE" w:rsidR="00693742" w:rsidRPr="00693742" w:rsidRDefault="00693742" w:rsidP="00693742">
      <w:pPr>
        <w:tabs>
          <w:tab w:val="left" w:pos="425"/>
        </w:tabs>
        <w:ind w:firstLine="709"/>
        <w:jc w:val="both"/>
        <w:rPr>
          <w:sz w:val="24"/>
          <w:szCs w:val="24"/>
        </w:rPr>
      </w:pPr>
      <w:r w:rsidRPr="00693742">
        <w:rPr>
          <w:sz w:val="24"/>
          <w:szCs w:val="24"/>
        </w:rPr>
        <w:lastRenderedPageBreak/>
        <w:t>LR Seimo tvirtinamą Tarybą sudaro 15 narių: penki savivaldybių šeimų tarybų atstovai, trys mokslo ir studijų institucijų atstovai, tyrinėjantys šeimos politikos klausimus</w:t>
      </w:r>
      <w:r w:rsidRPr="00693742">
        <w:rPr>
          <w:i/>
          <w:sz w:val="24"/>
          <w:szCs w:val="24"/>
        </w:rPr>
        <w:t xml:space="preserve">, </w:t>
      </w:r>
      <w:r w:rsidRPr="00693742">
        <w:rPr>
          <w:sz w:val="24"/>
          <w:szCs w:val="24"/>
        </w:rPr>
        <w:t>septyni</w:t>
      </w:r>
      <w:r w:rsidRPr="00693742">
        <w:rPr>
          <w:i/>
          <w:sz w:val="24"/>
          <w:szCs w:val="24"/>
        </w:rPr>
        <w:t xml:space="preserve"> </w:t>
      </w:r>
      <w:r w:rsidRPr="00693742">
        <w:rPr>
          <w:sz w:val="24"/>
          <w:szCs w:val="24"/>
        </w:rPr>
        <w:t>šeimų organizacijų ir su šeimomis dirbančių organizacijų atstovai.</w:t>
      </w:r>
    </w:p>
    <w:p w14:paraId="1619B69C" w14:textId="223B2140" w:rsidR="00F31651" w:rsidRPr="00F31651" w:rsidRDefault="00F31651" w:rsidP="00F31651">
      <w:pPr>
        <w:pStyle w:val="Sraopastraipa"/>
        <w:tabs>
          <w:tab w:val="left" w:pos="425"/>
        </w:tabs>
        <w:ind w:left="426" w:firstLine="283"/>
        <w:jc w:val="both"/>
        <w:rPr>
          <w:rFonts w:ascii="Times New Roman" w:hAnsi="Times New Roman" w:cs="Times New Roman"/>
          <w:sz w:val="24"/>
          <w:szCs w:val="24"/>
          <w:lang w:val="lt-LT"/>
        </w:rPr>
      </w:pPr>
      <w:r w:rsidRPr="00F31651">
        <w:rPr>
          <w:rFonts w:ascii="Times New Roman" w:hAnsi="Times New Roman" w:cs="Times New Roman"/>
          <w:sz w:val="24"/>
          <w:szCs w:val="24"/>
          <w:lang w:val="lt-LT"/>
        </w:rPr>
        <w:t>Įgyvendindama savo uždavinius, Taryba atlieka šias funkcijas:</w:t>
      </w:r>
    </w:p>
    <w:p w14:paraId="766F27CA" w14:textId="77777777" w:rsidR="00B556C5" w:rsidRDefault="00F31651" w:rsidP="00B556C5">
      <w:pPr>
        <w:pStyle w:val="Sraopastraipa"/>
        <w:numPr>
          <w:ilvl w:val="0"/>
          <w:numId w:val="5"/>
        </w:numPr>
        <w:tabs>
          <w:tab w:val="left" w:pos="425"/>
        </w:tabs>
        <w:jc w:val="both"/>
        <w:rPr>
          <w:rFonts w:ascii="Times New Roman" w:hAnsi="Times New Roman" w:cs="Times New Roman"/>
          <w:sz w:val="24"/>
          <w:szCs w:val="24"/>
          <w:lang w:val="lt-LT"/>
        </w:rPr>
      </w:pPr>
      <w:r w:rsidRPr="00F31651">
        <w:rPr>
          <w:rFonts w:ascii="Times New Roman" w:hAnsi="Times New Roman" w:cs="Times New Roman"/>
          <w:sz w:val="24"/>
          <w:szCs w:val="24"/>
          <w:lang w:val="lt-LT"/>
        </w:rPr>
        <w:t>analizuoja, stebi ir vertina šeimos politikos formavimą ir įgyvendinimą, remia šeimai palankios aplinkos kūrimą, nagrinėja ir teikia pasiūlymus Seimui, Vyriausybei, ministerijoms aktualiais šeimos politikos ir vaiko teisių apsaugos bei vaiko gerovės užtikrinimo ir teisės aktų tobulinimo klausimais;</w:t>
      </w:r>
    </w:p>
    <w:p w14:paraId="5DD1C1AC" w14:textId="77777777" w:rsidR="00B556C5" w:rsidRDefault="00F31651" w:rsidP="00B556C5">
      <w:pPr>
        <w:pStyle w:val="Sraopastraipa"/>
        <w:numPr>
          <w:ilvl w:val="0"/>
          <w:numId w:val="5"/>
        </w:numPr>
        <w:tabs>
          <w:tab w:val="left" w:pos="425"/>
        </w:tabs>
        <w:jc w:val="both"/>
        <w:rPr>
          <w:rFonts w:ascii="Times New Roman" w:hAnsi="Times New Roman" w:cs="Times New Roman"/>
          <w:sz w:val="24"/>
          <w:szCs w:val="24"/>
          <w:lang w:val="lt-LT"/>
        </w:rPr>
      </w:pPr>
      <w:r w:rsidRPr="00B556C5">
        <w:rPr>
          <w:rFonts w:ascii="Times New Roman" w:hAnsi="Times New Roman" w:cs="Times New Roman"/>
          <w:sz w:val="24"/>
          <w:szCs w:val="24"/>
          <w:lang w:val="lt-LT"/>
        </w:rPr>
        <w:t>analizuoja ir vertina šalies demografinės raidos tendencijas, jų ryšį su valstybės vykdoma socialine ir ekonomine politika, apie tai informuoja Seimą, Vyriausybę ir visuomenę, taip pat padeda nustatyti aktualius šeimos politikos ir demografinės raidos prioritetus ir problemas, teikia pasiūlymus dėl teisės aktų tobulinimo, demografinės padėties gerinimo, šeimos politikos priemonių įgyvendinimo;</w:t>
      </w:r>
    </w:p>
    <w:p w14:paraId="4B580D32" w14:textId="34C75341" w:rsidR="00B556C5" w:rsidRPr="00B556C5" w:rsidRDefault="00B556C5" w:rsidP="00B556C5">
      <w:pPr>
        <w:pStyle w:val="Sraopastraipa"/>
        <w:numPr>
          <w:ilvl w:val="0"/>
          <w:numId w:val="5"/>
        </w:numPr>
        <w:tabs>
          <w:tab w:val="left" w:pos="425"/>
        </w:tabs>
        <w:jc w:val="both"/>
        <w:rPr>
          <w:rFonts w:ascii="Times New Roman" w:hAnsi="Times New Roman" w:cs="Times New Roman"/>
          <w:sz w:val="24"/>
          <w:szCs w:val="24"/>
          <w:lang w:val="lt-LT"/>
        </w:rPr>
      </w:pPr>
      <w:r w:rsidRPr="00B556C5">
        <w:rPr>
          <w:rFonts w:ascii="Times New Roman" w:hAnsi="Times New Roman" w:cs="Times New Roman"/>
          <w:sz w:val="24"/>
          <w:szCs w:val="24"/>
          <w:lang w:val="lt-LT"/>
        </w:rPr>
        <w:t>analizuoja ir vertina programų ir priemonių, skirtų šeimai palankiai aplinkai kurti,                    įgyvendinimą.</w:t>
      </w:r>
    </w:p>
    <w:p w14:paraId="29072DAB" w14:textId="7306F0B8" w:rsidR="00693742" w:rsidRDefault="00693742">
      <w:pPr>
        <w:pBdr>
          <w:top w:val="nil"/>
          <w:left w:val="nil"/>
          <w:bottom w:val="nil"/>
          <w:right w:val="nil"/>
          <w:between w:val="nil"/>
        </w:pBdr>
        <w:jc w:val="both"/>
        <w:rPr>
          <w:color w:val="000000"/>
          <w:sz w:val="24"/>
          <w:szCs w:val="24"/>
        </w:rPr>
      </w:pPr>
    </w:p>
    <w:p w14:paraId="233E9AB4" w14:textId="77777777" w:rsidR="00A524B2" w:rsidRDefault="00DC67BB">
      <w:pPr>
        <w:pBdr>
          <w:top w:val="nil"/>
          <w:left w:val="nil"/>
          <w:bottom w:val="nil"/>
          <w:right w:val="nil"/>
          <w:between w:val="nil"/>
        </w:pBdr>
        <w:jc w:val="center"/>
        <w:rPr>
          <w:b/>
          <w:color w:val="000000"/>
          <w:sz w:val="22"/>
          <w:szCs w:val="22"/>
        </w:rPr>
      </w:pPr>
      <w:bookmarkStart w:id="2" w:name="_30j0zll" w:colFirst="0" w:colLast="0"/>
      <w:bookmarkEnd w:id="2"/>
      <w:r>
        <w:rPr>
          <w:b/>
          <w:color w:val="000000"/>
          <w:sz w:val="22"/>
          <w:szCs w:val="22"/>
        </w:rPr>
        <w:t>III SKYRIUS</w:t>
      </w:r>
    </w:p>
    <w:p w14:paraId="625C9B52" w14:textId="77777777" w:rsidR="00E1518D" w:rsidRDefault="00E1518D">
      <w:pPr>
        <w:pBdr>
          <w:top w:val="nil"/>
          <w:left w:val="nil"/>
          <w:bottom w:val="nil"/>
          <w:right w:val="nil"/>
          <w:between w:val="nil"/>
        </w:pBdr>
        <w:jc w:val="center"/>
        <w:rPr>
          <w:color w:val="000000"/>
          <w:sz w:val="22"/>
          <w:szCs w:val="22"/>
        </w:rPr>
      </w:pPr>
    </w:p>
    <w:p w14:paraId="33C1AD41" w14:textId="77777777" w:rsidR="00A524B2" w:rsidRDefault="00DC67BB">
      <w:pPr>
        <w:pBdr>
          <w:top w:val="nil"/>
          <w:left w:val="nil"/>
          <w:bottom w:val="nil"/>
          <w:right w:val="nil"/>
          <w:between w:val="nil"/>
        </w:pBdr>
        <w:jc w:val="center"/>
        <w:rPr>
          <w:color w:val="000000"/>
          <w:sz w:val="24"/>
          <w:szCs w:val="24"/>
        </w:rPr>
      </w:pPr>
      <w:r>
        <w:rPr>
          <w:b/>
          <w:color w:val="000000"/>
          <w:sz w:val="24"/>
          <w:szCs w:val="24"/>
        </w:rPr>
        <w:t>STRATEGINIS TIKSLAS IR PROGRAMA</w:t>
      </w:r>
    </w:p>
    <w:p w14:paraId="2820637E" w14:textId="7D0A0885" w:rsidR="00A524B2" w:rsidRDefault="00A524B2">
      <w:pPr>
        <w:pBdr>
          <w:top w:val="nil"/>
          <w:left w:val="nil"/>
          <w:bottom w:val="nil"/>
          <w:right w:val="nil"/>
          <w:between w:val="nil"/>
        </w:pBdr>
        <w:jc w:val="both"/>
        <w:rPr>
          <w:color w:val="000000"/>
          <w:sz w:val="24"/>
          <w:szCs w:val="24"/>
        </w:rPr>
      </w:pPr>
    </w:p>
    <w:p w14:paraId="7D959A2F" w14:textId="58104190" w:rsidR="00A524B2" w:rsidRDefault="00CF6A21">
      <w:pPr>
        <w:pBdr>
          <w:top w:val="nil"/>
          <w:left w:val="nil"/>
          <w:bottom w:val="nil"/>
          <w:right w:val="nil"/>
          <w:between w:val="nil"/>
        </w:pBdr>
        <w:jc w:val="both"/>
        <w:rPr>
          <w:b/>
          <w:color w:val="000000"/>
          <w:sz w:val="24"/>
          <w:szCs w:val="24"/>
        </w:rPr>
      </w:pPr>
      <w:r>
        <w:rPr>
          <w:b/>
          <w:color w:val="000000"/>
          <w:sz w:val="24"/>
          <w:szCs w:val="24"/>
        </w:rPr>
        <w:t>2</w:t>
      </w:r>
      <w:r w:rsidR="00DC67BB">
        <w:rPr>
          <w:b/>
          <w:color w:val="000000"/>
          <w:sz w:val="24"/>
          <w:szCs w:val="24"/>
        </w:rPr>
        <w:t>021–2023 m. planuojamas strateginis tikslas ir jam įgyvendinti numatoma programa :</w:t>
      </w:r>
    </w:p>
    <w:p w14:paraId="02B022A6" w14:textId="77777777" w:rsidR="00693742" w:rsidRDefault="00693742">
      <w:pPr>
        <w:pBdr>
          <w:top w:val="nil"/>
          <w:left w:val="nil"/>
          <w:bottom w:val="nil"/>
          <w:right w:val="nil"/>
          <w:between w:val="nil"/>
        </w:pBdr>
        <w:jc w:val="both"/>
        <w:rPr>
          <w:b/>
          <w:color w:val="000000"/>
          <w:sz w:val="24"/>
          <w:szCs w:val="24"/>
        </w:rPr>
      </w:pPr>
    </w:p>
    <w:p w14:paraId="340A09F3" w14:textId="77777777" w:rsidR="00A2461A" w:rsidRDefault="00A2461A">
      <w:pPr>
        <w:pBdr>
          <w:top w:val="nil"/>
          <w:left w:val="nil"/>
          <w:bottom w:val="nil"/>
          <w:right w:val="nil"/>
          <w:between w:val="nil"/>
        </w:pBdr>
        <w:jc w:val="both"/>
        <w:rPr>
          <w:b/>
          <w:color w:val="000000"/>
          <w:sz w:val="24"/>
          <w:szCs w:val="24"/>
        </w:rPr>
      </w:pPr>
    </w:p>
    <w:p w14:paraId="76B8B0F8" w14:textId="2DB280F5" w:rsidR="00A2461A" w:rsidRDefault="00A2461A">
      <w:pPr>
        <w:pBdr>
          <w:top w:val="nil"/>
          <w:left w:val="nil"/>
          <w:bottom w:val="nil"/>
          <w:right w:val="nil"/>
          <w:between w:val="nil"/>
        </w:pBdr>
        <w:jc w:val="both"/>
        <w:rPr>
          <w:b/>
          <w:color w:val="000000"/>
          <w:sz w:val="24"/>
          <w:szCs w:val="24"/>
        </w:rPr>
      </w:pPr>
      <w:r>
        <w:rPr>
          <w:noProof/>
          <w:lang w:eastAsia="lt-LT"/>
        </w:rPr>
        <mc:AlternateContent>
          <mc:Choice Requires="wpg">
            <w:drawing>
              <wp:anchor distT="0" distB="0" distL="114300" distR="114300" simplePos="0" relativeHeight="251658240" behindDoc="0" locked="0" layoutInCell="1" hidden="0" allowOverlap="1" wp14:anchorId="6D4C879D" wp14:editId="4AF4D595">
                <wp:simplePos x="0" y="0"/>
                <wp:positionH relativeFrom="column">
                  <wp:posOffset>1250315</wp:posOffset>
                </wp:positionH>
                <wp:positionV relativeFrom="paragraph">
                  <wp:posOffset>72390</wp:posOffset>
                </wp:positionV>
                <wp:extent cx="3275330" cy="2837180"/>
                <wp:effectExtent l="0" t="0" r="20320" b="1270"/>
                <wp:wrapNone/>
                <wp:docPr id="2" name="Grupė 2"/>
                <wp:cNvGraphicFramePr/>
                <a:graphic xmlns:a="http://schemas.openxmlformats.org/drawingml/2006/main">
                  <a:graphicData uri="http://schemas.microsoft.com/office/word/2010/wordprocessingGroup">
                    <wpg:wgp>
                      <wpg:cNvGrpSpPr/>
                      <wpg:grpSpPr>
                        <a:xfrm>
                          <a:off x="0" y="0"/>
                          <a:ext cx="3275330" cy="2837180"/>
                          <a:chOff x="3759298" y="2260445"/>
                          <a:chExt cx="3169557" cy="2886883"/>
                        </a:xfrm>
                      </wpg:grpSpPr>
                      <wpg:grpSp>
                        <wpg:cNvPr id="1" name="Grupė 1"/>
                        <wpg:cNvGrpSpPr/>
                        <wpg:grpSpPr>
                          <a:xfrm>
                            <a:off x="3759298" y="2260445"/>
                            <a:ext cx="3169557" cy="2886883"/>
                            <a:chOff x="1484" y="2598"/>
                            <a:chExt cx="4121" cy="3186"/>
                          </a:xfrm>
                        </wpg:grpSpPr>
                        <wps:wsp>
                          <wps:cNvPr id="3" name="Stačiakampis 3"/>
                          <wps:cNvSpPr/>
                          <wps:spPr>
                            <a:xfrm>
                              <a:off x="1484" y="2746"/>
                              <a:ext cx="3998" cy="3038"/>
                            </a:xfrm>
                            <a:prstGeom prst="rect">
                              <a:avLst/>
                            </a:prstGeom>
                            <a:noFill/>
                            <a:ln>
                              <a:noFill/>
                            </a:ln>
                          </wps:spPr>
                          <wps:txbx>
                            <w:txbxContent>
                              <w:p w14:paraId="07A338F5" w14:textId="77777777" w:rsidR="007754DE" w:rsidRDefault="007754DE">
                                <w:pPr>
                                  <w:textDirection w:val="btLr"/>
                                </w:pPr>
                              </w:p>
                            </w:txbxContent>
                          </wps:txbx>
                          <wps:bodyPr spcFirstLastPara="1" wrap="square" lIns="91425" tIns="91425" rIns="91425" bIns="91425" anchor="ctr" anchorCtr="0">
                            <a:noAutofit/>
                          </wps:bodyPr>
                        </wps:wsp>
                        <wps:wsp>
                          <wps:cNvPr id="4" name="Stačiakampis 4"/>
                          <wps:cNvSpPr/>
                          <wps:spPr>
                            <a:xfrm>
                              <a:off x="1568" y="2598"/>
                              <a:ext cx="3958" cy="151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A6A45F" w14:textId="5637BD5F" w:rsidR="007754DE" w:rsidRPr="00B556C5" w:rsidRDefault="007754DE" w:rsidP="009641D3">
                                <w:pPr>
                                  <w:spacing w:before="120"/>
                                  <w:jc w:val="center"/>
                                  <w:textDirection w:val="btLr"/>
                                  <w:rPr>
                                    <w:rFonts w:eastAsia="Arial"/>
                                    <w:b/>
                                    <w:color w:val="000000"/>
                                    <w:sz w:val="28"/>
                                    <w:szCs w:val="28"/>
                                  </w:rPr>
                                </w:pPr>
                                <w:r w:rsidRPr="00E1518D">
                                  <w:rPr>
                                    <w:rFonts w:eastAsia="Arial"/>
                                    <w:b/>
                                    <w:color w:val="000000"/>
                                    <w:sz w:val="28"/>
                                    <w:szCs w:val="28"/>
                                  </w:rPr>
                                  <w:t>Strateginis tikslas</w:t>
                                </w:r>
                              </w:p>
                              <w:p w14:paraId="633F72ED" w14:textId="0E1F453F" w:rsidR="007754DE" w:rsidRDefault="007754DE" w:rsidP="009641D3">
                                <w:pPr>
                                  <w:jc w:val="center"/>
                                  <w:textDirection w:val="btLr"/>
                                  <w:rPr>
                                    <w:sz w:val="28"/>
                                    <w:szCs w:val="28"/>
                                  </w:rPr>
                                </w:pPr>
                                <w:r>
                                  <w:rPr>
                                    <w:sz w:val="28"/>
                                    <w:szCs w:val="28"/>
                                  </w:rPr>
                                  <w:t>Efektyvios šeimos politikos formavimas, siekiant</w:t>
                                </w:r>
                                <w:r w:rsidRPr="009641D3">
                                  <w:rPr>
                                    <w:sz w:val="28"/>
                                    <w:szCs w:val="28"/>
                                  </w:rPr>
                                  <w:t xml:space="preserve"> plėtoti </w:t>
                                </w:r>
                                <w:r>
                                  <w:rPr>
                                    <w:sz w:val="28"/>
                                    <w:szCs w:val="28"/>
                                  </w:rPr>
                                  <w:t>kompleksines (</w:t>
                                </w:r>
                                <w:r w:rsidRPr="009641D3">
                                  <w:rPr>
                                    <w:sz w:val="28"/>
                                    <w:szCs w:val="28"/>
                                  </w:rPr>
                                  <w:t>prevencines</w:t>
                                </w:r>
                                <w:r>
                                  <w:rPr>
                                    <w:sz w:val="28"/>
                                    <w:szCs w:val="28"/>
                                  </w:rPr>
                                  <w:t xml:space="preserve">) </w:t>
                                </w:r>
                                <w:r w:rsidRPr="009641D3">
                                  <w:rPr>
                                    <w:sz w:val="28"/>
                                    <w:szCs w:val="28"/>
                                  </w:rPr>
                                  <w:t xml:space="preserve">paslaugas šeimoms, </w:t>
                                </w:r>
                              </w:p>
                              <w:p w14:paraId="7FAB9EED" w14:textId="32E60B9D" w:rsidR="007754DE" w:rsidRPr="009641D3" w:rsidRDefault="007754DE" w:rsidP="009641D3">
                                <w:pPr>
                                  <w:jc w:val="center"/>
                                  <w:textDirection w:val="btLr"/>
                                  <w:rPr>
                                    <w:sz w:val="28"/>
                                    <w:szCs w:val="28"/>
                                  </w:rPr>
                                </w:pPr>
                                <w:r>
                                  <w:rPr>
                                    <w:sz w:val="28"/>
                                    <w:szCs w:val="28"/>
                                  </w:rPr>
                                  <w:t>joms išvengiant</w:t>
                                </w:r>
                                <w:r w:rsidRPr="009641D3">
                                  <w:rPr>
                                    <w:sz w:val="28"/>
                                    <w:szCs w:val="28"/>
                                  </w:rPr>
                                  <w:t xml:space="preserve"> socialinės rizikos</w:t>
                                </w:r>
                              </w:p>
                              <w:p w14:paraId="463E1034" w14:textId="5600621B" w:rsidR="007754DE" w:rsidRPr="009641D3" w:rsidRDefault="007754DE" w:rsidP="0058432B">
                                <w:pPr>
                                  <w:jc w:val="center"/>
                                  <w:textDirection w:val="btLr"/>
                                  <w:rPr>
                                    <w:sz w:val="28"/>
                                    <w:szCs w:val="28"/>
                                  </w:rPr>
                                </w:pPr>
                                <w:r w:rsidRPr="009641D3">
                                  <w:rPr>
                                    <w:sz w:val="28"/>
                                    <w:szCs w:val="28"/>
                                  </w:rPr>
                                  <w:t>.</w:t>
                                </w:r>
                              </w:p>
                            </w:txbxContent>
                          </wps:txbx>
                          <wps:bodyPr spcFirstLastPara="1" wrap="square" lIns="91425" tIns="45700" rIns="91425" bIns="45700" anchor="t" anchorCtr="0">
                            <a:noAutofit/>
                          </wps:bodyPr>
                        </wps:wsp>
                        <wps:wsp>
                          <wps:cNvPr id="5" name="Stačiakampis 5"/>
                          <wps:cNvSpPr/>
                          <wps:spPr>
                            <a:xfrm>
                              <a:off x="1568" y="4648"/>
                              <a:ext cx="4037" cy="111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3F2BEE" w14:textId="4E3960FF" w:rsidR="007754DE" w:rsidRPr="009641D3" w:rsidRDefault="007754DE" w:rsidP="009641D3">
                                <w:pPr>
                                  <w:jc w:val="center"/>
                                  <w:textDirection w:val="btLr"/>
                                  <w:rPr>
                                    <w:rFonts w:eastAsia="Arial"/>
                                    <w:b/>
                                    <w:color w:val="000000"/>
                                    <w:sz w:val="28"/>
                                    <w:szCs w:val="28"/>
                                    <w:lang w:val="en-US"/>
                                  </w:rPr>
                                </w:pPr>
                                <w:r w:rsidRPr="00E1518D">
                                  <w:rPr>
                                    <w:rFonts w:eastAsia="Arial"/>
                                    <w:b/>
                                    <w:color w:val="000000"/>
                                    <w:sz w:val="28"/>
                                    <w:szCs w:val="28"/>
                                  </w:rPr>
                                  <w:t>Programa</w:t>
                                </w:r>
                                <w:r>
                                  <w:rPr>
                                    <w:rFonts w:eastAsia="Arial"/>
                                    <w:b/>
                                    <w:color w:val="000000"/>
                                    <w:sz w:val="28"/>
                                    <w:szCs w:val="28"/>
                                  </w:rPr>
                                  <w:t xml:space="preserve"> </w:t>
                                </w:r>
                                <w:r w:rsidRPr="009641D3">
                                  <w:rPr>
                                    <w:rFonts w:eastAsia="Arial"/>
                                    <w:b/>
                                    <w:color w:val="000000"/>
                                    <w:sz w:val="28"/>
                                    <w:szCs w:val="28"/>
                                    <w:lang w:val="en-US"/>
                                  </w:rPr>
                                  <w:t>(01.001)</w:t>
                                </w:r>
                              </w:p>
                              <w:p w14:paraId="7B37049D" w14:textId="77777777" w:rsidR="007754DE" w:rsidRDefault="007754DE">
                                <w:pPr>
                                  <w:jc w:val="center"/>
                                  <w:textDirection w:val="btLr"/>
                                  <w:rPr>
                                    <w:rFonts w:eastAsia="Arial"/>
                                    <w:color w:val="000000"/>
                                    <w:sz w:val="28"/>
                                    <w:szCs w:val="28"/>
                                  </w:rPr>
                                </w:pPr>
                              </w:p>
                              <w:p w14:paraId="15B86FCC" w14:textId="77777777" w:rsidR="007754DE" w:rsidRPr="00C31795" w:rsidRDefault="007754DE" w:rsidP="009641D3">
                                <w:pPr>
                                  <w:jc w:val="center"/>
                                  <w:textDirection w:val="btLr"/>
                                  <w:rPr>
                                    <w:rFonts w:eastAsia="Arial"/>
                                    <w:color w:val="000000"/>
                                    <w:sz w:val="28"/>
                                    <w:szCs w:val="28"/>
                                  </w:rPr>
                                </w:pPr>
                                <w:r w:rsidRPr="00C31795">
                                  <w:rPr>
                                    <w:rFonts w:eastAsia="Arial"/>
                                    <w:color w:val="000000"/>
                                    <w:sz w:val="28"/>
                                    <w:szCs w:val="28"/>
                                  </w:rPr>
                                  <w:t>Nacionalinės šeimos tarybos veiklos užtikrinimas</w:t>
                                </w:r>
                              </w:p>
                              <w:p w14:paraId="63ED88AC" w14:textId="77777777" w:rsidR="007754DE" w:rsidRPr="00E1518D" w:rsidRDefault="007754DE">
                                <w:pPr>
                                  <w:jc w:val="center"/>
                                  <w:textDirection w:val="btLr"/>
                                  <w:rPr>
                                    <w:sz w:val="28"/>
                                    <w:szCs w:val="28"/>
                                  </w:rPr>
                                </w:pPr>
                              </w:p>
                              <w:p w14:paraId="2AA1264C" w14:textId="77777777" w:rsidR="007754DE" w:rsidRDefault="007754DE">
                                <w:pPr>
                                  <w:textDirection w:val="btLr"/>
                                </w:pPr>
                              </w:p>
                            </w:txbxContent>
                          </wps:txbx>
                          <wps:bodyPr spcFirstLastPara="1" wrap="square" lIns="91425" tIns="45700" rIns="91425" bIns="45700" anchor="t" anchorCtr="0">
                            <a:noAutofit/>
                          </wps:bodyPr>
                        </wps:wsp>
                        <wps:wsp>
                          <wps:cNvPr id="6" name="Tiesioji rodyklės jungtis 6"/>
                          <wps:cNvCnPr/>
                          <wps:spPr>
                            <a:xfrm>
                              <a:off x="3542" y="4187"/>
                              <a:ext cx="0" cy="429"/>
                            </a:xfrm>
                            <a:prstGeom prst="straightConnector1">
                              <a:avLst/>
                            </a:prstGeom>
                            <a:noFill/>
                            <a:ln w="9525" cap="flat" cmpd="sng">
                              <a:solidFill>
                                <a:srgbClr val="000000"/>
                              </a:solidFill>
                              <a:prstDash val="solid"/>
                              <a:miter lim="800000"/>
                              <a:headEnd type="none" w="med" len="med"/>
                              <a:tailEnd type="triangle" w="med" len="med"/>
                            </a:ln>
                          </wps:spPr>
                          <wps:bodyPr/>
                        </wps:wsp>
                      </wpg:grpSp>
                    </wpg:wgp>
                  </a:graphicData>
                </a:graphic>
                <wp14:sizeRelH relativeFrom="margin">
                  <wp14:pctWidth>0</wp14:pctWidth>
                </wp14:sizeRelH>
                <wp14:sizeRelV relativeFrom="margin">
                  <wp14:pctHeight>0</wp14:pctHeight>
                </wp14:sizeRelV>
              </wp:anchor>
            </w:drawing>
          </mc:Choice>
          <mc:Fallback>
            <w:pict>
              <v:group w14:anchorId="6D4C879D" id="Grupė 2" o:spid="_x0000_s1026" style="position:absolute;left:0;text-align:left;margin-left:98.45pt;margin-top:5.7pt;width:257.9pt;height:223.4pt;z-index:251658240;mso-width-relative:margin;mso-height-relative:margin" coordorigin="37592,22604" coordsize="31695,2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">
                <v:group id="Grupė 1" o:spid="_x0000_s1027" style="position:absolute;left:37592;top:22604;width:31696;height:28869" coordorigin="1484,2598" coordsize="4121,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tačiakampis 3" o:spid="_x0000_s1028" style="position:absolute;left:1484;top:2746;width:3998;height:3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7A338F5" w14:textId="77777777" w:rsidR="007754DE" w:rsidRDefault="007754DE">
                          <w:pPr>
                            <w:textDirection w:val="btLr"/>
                          </w:pPr>
                        </w:p>
                      </w:txbxContent>
                    </v:textbox>
                  </v:rect>
                  <v:rect id="Stačiakampis 4" o:spid="_x0000_s1029" style="position:absolute;left:1568;top:2598;width:3958;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cCwgAAANoAAAAPAAAAZHJzL2Rvd25yZXYueG1sRI/RaoNA&#10;FETfA/mH5Qb6EuraJ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AOiNcCwgAAANoAAAAPAAAA&#10;AAAAAAAAAAAAAAcCAABkcnMvZG93bnJldi54bWxQSwUGAAAAAAMAAwC3AAAA9gIAAAAA&#10;">
                    <v:stroke startarrowwidth="narrow" startarrowlength="short" endarrowwidth="narrow" endarrowlength="short"/>
                    <v:textbox inset="2.53958mm,1.2694mm,2.53958mm,1.2694mm">
                      <w:txbxContent>
                        <w:p w14:paraId="23A6A45F" w14:textId="5637BD5F" w:rsidR="007754DE" w:rsidRPr="00B556C5" w:rsidRDefault="007754DE" w:rsidP="009641D3">
                          <w:pPr>
                            <w:spacing w:before="120"/>
                            <w:jc w:val="center"/>
                            <w:textDirection w:val="btLr"/>
                            <w:rPr>
                              <w:rFonts w:eastAsia="Arial"/>
                              <w:b/>
                              <w:color w:val="000000"/>
                              <w:sz w:val="28"/>
                              <w:szCs w:val="28"/>
                            </w:rPr>
                          </w:pPr>
                          <w:r w:rsidRPr="00E1518D">
                            <w:rPr>
                              <w:rFonts w:eastAsia="Arial"/>
                              <w:b/>
                              <w:color w:val="000000"/>
                              <w:sz w:val="28"/>
                              <w:szCs w:val="28"/>
                            </w:rPr>
                            <w:t>Strateginis tikslas</w:t>
                          </w:r>
                        </w:p>
                        <w:p w14:paraId="633F72ED" w14:textId="0E1F453F" w:rsidR="007754DE" w:rsidRDefault="007754DE" w:rsidP="009641D3">
                          <w:pPr>
                            <w:jc w:val="center"/>
                            <w:textDirection w:val="btLr"/>
                            <w:rPr>
                              <w:sz w:val="28"/>
                              <w:szCs w:val="28"/>
                            </w:rPr>
                          </w:pPr>
                          <w:r>
                            <w:rPr>
                              <w:sz w:val="28"/>
                              <w:szCs w:val="28"/>
                            </w:rPr>
                            <w:t>Efektyvios šeimos politikos formavimas, siekiant</w:t>
                          </w:r>
                          <w:r w:rsidRPr="009641D3">
                            <w:rPr>
                              <w:sz w:val="28"/>
                              <w:szCs w:val="28"/>
                            </w:rPr>
                            <w:t xml:space="preserve"> plėtoti </w:t>
                          </w:r>
                          <w:r>
                            <w:rPr>
                              <w:sz w:val="28"/>
                              <w:szCs w:val="28"/>
                            </w:rPr>
                            <w:t>kompleksines (</w:t>
                          </w:r>
                          <w:r w:rsidRPr="009641D3">
                            <w:rPr>
                              <w:sz w:val="28"/>
                              <w:szCs w:val="28"/>
                            </w:rPr>
                            <w:t>prevencines</w:t>
                          </w:r>
                          <w:r>
                            <w:rPr>
                              <w:sz w:val="28"/>
                              <w:szCs w:val="28"/>
                            </w:rPr>
                            <w:t xml:space="preserve">) </w:t>
                          </w:r>
                          <w:r w:rsidRPr="009641D3">
                            <w:rPr>
                              <w:sz w:val="28"/>
                              <w:szCs w:val="28"/>
                            </w:rPr>
                            <w:t xml:space="preserve">paslaugas šeimoms, </w:t>
                          </w:r>
                        </w:p>
                        <w:p w14:paraId="7FAB9EED" w14:textId="32E60B9D" w:rsidR="007754DE" w:rsidRPr="009641D3" w:rsidRDefault="007754DE" w:rsidP="009641D3">
                          <w:pPr>
                            <w:jc w:val="center"/>
                            <w:textDirection w:val="btLr"/>
                            <w:rPr>
                              <w:sz w:val="28"/>
                              <w:szCs w:val="28"/>
                            </w:rPr>
                          </w:pPr>
                          <w:r>
                            <w:rPr>
                              <w:sz w:val="28"/>
                              <w:szCs w:val="28"/>
                            </w:rPr>
                            <w:t>joms išvengiant</w:t>
                          </w:r>
                          <w:r w:rsidRPr="009641D3">
                            <w:rPr>
                              <w:sz w:val="28"/>
                              <w:szCs w:val="28"/>
                            </w:rPr>
                            <w:t xml:space="preserve"> socialinės rizikos</w:t>
                          </w:r>
                        </w:p>
                        <w:p w14:paraId="463E1034" w14:textId="5600621B" w:rsidR="007754DE" w:rsidRPr="009641D3" w:rsidRDefault="007754DE" w:rsidP="0058432B">
                          <w:pPr>
                            <w:jc w:val="center"/>
                            <w:textDirection w:val="btLr"/>
                            <w:rPr>
                              <w:sz w:val="28"/>
                              <w:szCs w:val="28"/>
                            </w:rPr>
                          </w:pPr>
                          <w:r w:rsidRPr="009641D3">
                            <w:rPr>
                              <w:sz w:val="28"/>
                              <w:szCs w:val="28"/>
                            </w:rPr>
                            <w:t>.</w:t>
                          </w:r>
                        </w:p>
                      </w:txbxContent>
                    </v:textbox>
                  </v:rect>
                  <v:rect id="Stačiakampis 5" o:spid="_x0000_s1030" style="position:absolute;left:1568;top:4648;width:4037;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KZwgAAANoAAAAPAAAAZHJzL2Rvd25yZXYueG1sRI/RaoNA&#10;FETfA/mH5Qb6Eurah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BhxHKZwgAAANoAAAAPAAAA&#10;AAAAAAAAAAAAAAcCAABkcnMvZG93bnJldi54bWxQSwUGAAAAAAMAAwC3AAAA9gIAAAAA&#10;">
                    <v:stroke startarrowwidth="narrow" startarrowlength="short" endarrowwidth="narrow" endarrowlength="short"/>
                    <v:textbox inset="2.53958mm,1.2694mm,2.53958mm,1.2694mm">
                      <w:txbxContent>
                        <w:p w14:paraId="043F2BEE" w14:textId="4E3960FF" w:rsidR="007754DE" w:rsidRPr="009641D3" w:rsidRDefault="007754DE" w:rsidP="009641D3">
                          <w:pPr>
                            <w:jc w:val="center"/>
                            <w:textDirection w:val="btLr"/>
                            <w:rPr>
                              <w:rFonts w:eastAsia="Arial"/>
                              <w:b/>
                              <w:color w:val="000000"/>
                              <w:sz w:val="28"/>
                              <w:szCs w:val="28"/>
                              <w:lang w:val="en-US"/>
                            </w:rPr>
                          </w:pPr>
                          <w:r w:rsidRPr="00E1518D">
                            <w:rPr>
                              <w:rFonts w:eastAsia="Arial"/>
                              <w:b/>
                              <w:color w:val="000000"/>
                              <w:sz w:val="28"/>
                              <w:szCs w:val="28"/>
                            </w:rPr>
                            <w:t>Programa</w:t>
                          </w:r>
                          <w:r>
                            <w:rPr>
                              <w:rFonts w:eastAsia="Arial"/>
                              <w:b/>
                              <w:color w:val="000000"/>
                              <w:sz w:val="28"/>
                              <w:szCs w:val="28"/>
                            </w:rPr>
                            <w:t xml:space="preserve"> </w:t>
                          </w:r>
                          <w:r w:rsidRPr="009641D3">
                            <w:rPr>
                              <w:rFonts w:eastAsia="Arial"/>
                              <w:b/>
                              <w:color w:val="000000"/>
                              <w:sz w:val="28"/>
                              <w:szCs w:val="28"/>
                              <w:lang w:val="en-US"/>
                            </w:rPr>
                            <w:t>(01.001)</w:t>
                          </w:r>
                        </w:p>
                        <w:p w14:paraId="7B37049D" w14:textId="77777777" w:rsidR="007754DE" w:rsidRDefault="007754DE">
                          <w:pPr>
                            <w:jc w:val="center"/>
                            <w:textDirection w:val="btLr"/>
                            <w:rPr>
                              <w:rFonts w:eastAsia="Arial"/>
                              <w:color w:val="000000"/>
                              <w:sz w:val="28"/>
                              <w:szCs w:val="28"/>
                            </w:rPr>
                          </w:pPr>
                        </w:p>
                        <w:p w14:paraId="15B86FCC" w14:textId="77777777" w:rsidR="007754DE" w:rsidRPr="00C31795" w:rsidRDefault="007754DE" w:rsidP="009641D3">
                          <w:pPr>
                            <w:jc w:val="center"/>
                            <w:textDirection w:val="btLr"/>
                            <w:rPr>
                              <w:rFonts w:eastAsia="Arial"/>
                              <w:color w:val="000000"/>
                              <w:sz w:val="28"/>
                              <w:szCs w:val="28"/>
                            </w:rPr>
                          </w:pPr>
                          <w:r w:rsidRPr="00C31795">
                            <w:rPr>
                              <w:rFonts w:eastAsia="Arial"/>
                              <w:color w:val="000000"/>
                              <w:sz w:val="28"/>
                              <w:szCs w:val="28"/>
                            </w:rPr>
                            <w:t>Nacionalinės šeimos tarybos veiklos užtikrinimas</w:t>
                          </w:r>
                        </w:p>
                        <w:p w14:paraId="63ED88AC" w14:textId="77777777" w:rsidR="007754DE" w:rsidRPr="00E1518D" w:rsidRDefault="007754DE">
                          <w:pPr>
                            <w:jc w:val="center"/>
                            <w:textDirection w:val="btLr"/>
                            <w:rPr>
                              <w:sz w:val="28"/>
                              <w:szCs w:val="28"/>
                            </w:rPr>
                          </w:pPr>
                        </w:p>
                        <w:p w14:paraId="2AA1264C" w14:textId="77777777" w:rsidR="007754DE" w:rsidRDefault="007754DE">
                          <w:pPr>
                            <w:textDirection w:val="btLr"/>
                          </w:pPr>
                        </w:p>
                      </w:txbxContent>
                    </v:textbox>
                  </v:rect>
                  <v:shapetype id="_x0000_t32" coordsize="21600,21600" o:spt="32" o:oned="t" path="m,l21600,21600e" filled="f">
                    <v:path arrowok="t" fillok="f" o:connecttype="none"/>
                    <o:lock v:ext="edit" shapetype="t"/>
                  </v:shapetype>
                  <v:shape id="Tiesioji rodyklės jungtis 6" o:spid="_x0000_s1031" type="#_x0000_t32" style="position:absolute;left:3542;top:4187;width:0;height: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">
                    <v:stroke endarrow="block" joinstyle="miter"/>
                  </v:shape>
                </v:group>
              </v:group>
            </w:pict>
          </mc:Fallback>
        </mc:AlternateContent>
      </w:r>
    </w:p>
    <w:p w14:paraId="259A17CA" w14:textId="238F53EF" w:rsidR="00C31795" w:rsidRDefault="00C31795">
      <w:pPr>
        <w:pBdr>
          <w:top w:val="nil"/>
          <w:left w:val="nil"/>
          <w:bottom w:val="nil"/>
          <w:right w:val="nil"/>
          <w:between w:val="nil"/>
        </w:pBdr>
        <w:jc w:val="both"/>
        <w:rPr>
          <w:b/>
          <w:color w:val="000000"/>
          <w:sz w:val="24"/>
          <w:szCs w:val="24"/>
        </w:rPr>
      </w:pPr>
    </w:p>
    <w:p w14:paraId="4C93D077" w14:textId="77777777" w:rsidR="00C31795" w:rsidRDefault="00C31795">
      <w:pPr>
        <w:pBdr>
          <w:top w:val="nil"/>
          <w:left w:val="nil"/>
          <w:bottom w:val="nil"/>
          <w:right w:val="nil"/>
          <w:between w:val="nil"/>
        </w:pBdr>
        <w:jc w:val="both"/>
        <w:rPr>
          <w:color w:val="000000"/>
          <w:sz w:val="24"/>
          <w:szCs w:val="24"/>
        </w:rPr>
      </w:pPr>
    </w:p>
    <w:p w14:paraId="71042976" w14:textId="55B13120" w:rsidR="00E1518D" w:rsidRDefault="00E1518D">
      <w:pPr>
        <w:pBdr>
          <w:top w:val="nil"/>
          <w:left w:val="nil"/>
          <w:bottom w:val="nil"/>
          <w:right w:val="nil"/>
          <w:between w:val="nil"/>
        </w:pBdr>
        <w:tabs>
          <w:tab w:val="center" w:pos="4153"/>
          <w:tab w:val="right" w:pos="8306"/>
          <w:tab w:val="left" w:pos="0"/>
          <w:tab w:val="left" w:pos="851"/>
        </w:tabs>
        <w:ind w:firstLine="567"/>
        <w:jc w:val="both"/>
        <w:rPr>
          <w:color w:val="000000"/>
          <w:sz w:val="24"/>
          <w:szCs w:val="24"/>
        </w:rPr>
      </w:pPr>
    </w:p>
    <w:p w14:paraId="6F48ECDD" w14:textId="407FB25B" w:rsidR="00A524B2" w:rsidRDefault="00A524B2">
      <w:pPr>
        <w:pBdr>
          <w:top w:val="nil"/>
          <w:left w:val="nil"/>
          <w:bottom w:val="nil"/>
          <w:right w:val="nil"/>
          <w:between w:val="nil"/>
        </w:pBdr>
        <w:tabs>
          <w:tab w:val="center" w:pos="4153"/>
          <w:tab w:val="right" w:pos="8306"/>
          <w:tab w:val="left" w:pos="0"/>
          <w:tab w:val="left" w:pos="851"/>
        </w:tabs>
        <w:ind w:firstLine="567"/>
        <w:jc w:val="both"/>
        <w:rPr>
          <w:color w:val="000000"/>
          <w:sz w:val="24"/>
          <w:szCs w:val="24"/>
        </w:rPr>
      </w:pPr>
    </w:p>
    <w:p w14:paraId="5BB3DAC9" w14:textId="38DD1FFA" w:rsidR="00A524B2" w:rsidRDefault="00A524B2">
      <w:pPr>
        <w:pBdr>
          <w:top w:val="nil"/>
          <w:left w:val="nil"/>
          <w:bottom w:val="nil"/>
          <w:right w:val="nil"/>
          <w:between w:val="nil"/>
        </w:pBdr>
        <w:tabs>
          <w:tab w:val="center" w:pos="4153"/>
          <w:tab w:val="right" w:pos="8306"/>
          <w:tab w:val="left" w:pos="0"/>
          <w:tab w:val="left" w:pos="851"/>
        </w:tabs>
        <w:ind w:firstLine="567"/>
        <w:jc w:val="both"/>
        <w:rPr>
          <w:color w:val="000000"/>
          <w:sz w:val="24"/>
          <w:szCs w:val="24"/>
        </w:rPr>
      </w:pPr>
    </w:p>
    <w:p w14:paraId="1DDD3EA4" w14:textId="51FE7CC9" w:rsidR="00A524B2" w:rsidRDefault="00A524B2">
      <w:pPr>
        <w:pBdr>
          <w:top w:val="nil"/>
          <w:left w:val="nil"/>
          <w:bottom w:val="nil"/>
          <w:right w:val="nil"/>
          <w:between w:val="nil"/>
        </w:pBdr>
        <w:tabs>
          <w:tab w:val="center" w:pos="4153"/>
          <w:tab w:val="right" w:pos="8306"/>
          <w:tab w:val="left" w:pos="0"/>
          <w:tab w:val="left" w:pos="851"/>
        </w:tabs>
        <w:ind w:firstLine="567"/>
        <w:jc w:val="both"/>
        <w:rPr>
          <w:color w:val="000000"/>
          <w:sz w:val="24"/>
          <w:szCs w:val="24"/>
        </w:rPr>
      </w:pPr>
    </w:p>
    <w:p w14:paraId="4BB8E974" w14:textId="77777777" w:rsidR="00A524B2" w:rsidRDefault="00A524B2">
      <w:pPr>
        <w:pBdr>
          <w:top w:val="nil"/>
          <w:left w:val="nil"/>
          <w:bottom w:val="nil"/>
          <w:right w:val="nil"/>
          <w:between w:val="nil"/>
        </w:pBdr>
        <w:tabs>
          <w:tab w:val="center" w:pos="4153"/>
          <w:tab w:val="right" w:pos="8306"/>
          <w:tab w:val="left" w:pos="0"/>
          <w:tab w:val="left" w:pos="851"/>
        </w:tabs>
        <w:ind w:firstLine="567"/>
        <w:jc w:val="both"/>
        <w:rPr>
          <w:color w:val="000000"/>
          <w:sz w:val="24"/>
          <w:szCs w:val="24"/>
        </w:rPr>
      </w:pPr>
    </w:p>
    <w:p w14:paraId="0FE0D2BF" w14:textId="77777777" w:rsidR="00A524B2" w:rsidRDefault="00DC67BB">
      <w:pPr>
        <w:pBdr>
          <w:top w:val="nil"/>
          <w:left w:val="nil"/>
          <w:bottom w:val="nil"/>
          <w:right w:val="nil"/>
          <w:between w:val="nil"/>
        </w:pBdr>
        <w:tabs>
          <w:tab w:val="center" w:pos="4153"/>
          <w:tab w:val="right" w:pos="8306"/>
          <w:tab w:val="left" w:pos="0"/>
          <w:tab w:val="left" w:pos="851"/>
        </w:tabs>
        <w:jc w:val="center"/>
        <w:rPr>
          <w:color w:val="000000"/>
          <w:sz w:val="24"/>
          <w:szCs w:val="24"/>
        </w:rPr>
      </w:pPr>
      <w:r>
        <w:rPr>
          <w:color w:val="000000"/>
          <w:sz w:val="24"/>
          <w:szCs w:val="24"/>
        </w:rPr>
        <w:t xml:space="preserve"> </w:t>
      </w:r>
    </w:p>
    <w:p w14:paraId="3F01A76D" w14:textId="77777777" w:rsidR="00A524B2" w:rsidRDefault="00A524B2">
      <w:pPr>
        <w:pBdr>
          <w:top w:val="nil"/>
          <w:left w:val="nil"/>
          <w:bottom w:val="nil"/>
          <w:right w:val="nil"/>
          <w:between w:val="nil"/>
        </w:pBdr>
        <w:tabs>
          <w:tab w:val="center" w:pos="4153"/>
          <w:tab w:val="right" w:pos="8306"/>
          <w:tab w:val="left" w:pos="0"/>
          <w:tab w:val="left" w:pos="851"/>
        </w:tabs>
        <w:jc w:val="center"/>
        <w:rPr>
          <w:color w:val="000000"/>
          <w:sz w:val="24"/>
          <w:szCs w:val="24"/>
        </w:rPr>
      </w:pPr>
    </w:p>
    <w:p w14:paraId="3D80E9B9" w14:textId="77777777" w:rsidR="00A524B2" w:rsidRDefault="00A524B2">
      <w:pPr>
        <w:pBdr>
          <w:top w:val="nil"/>
          <w:left w:val="nil"/>
          <w:bottom w:val="nil"/>
          <w:right w:val="nil"/>
          <w:between w:val="nil"/>
        </w:pBdr>
        <w:tabs>
          <w:tab w:val="center" w:pos="4153"/>
          <w:tab w:val="right" w:pos="8306"/>
          <w:tab w:val="left" w:pos="0"/>
          <w:tab w:val="left" w:pos="851"/>
        </w:tabs>
        <w:jc w:val="center"/>
        <w:rPr>
          <w:color w:val="000000"/>
          <w:sz w:val="24"/>
          <w:szCs w:val="24"/>
        </w:rPr>
      </w:pPr>
    </w:p>
    <w:p w14:paraId="7C955368" w14:textId="77777777" w:rsidR="00A524B2" w:rsidRDefault="00A524B2">
      <w:pPr>
        <w:pBdr>
          <w:top w:val="nil"/>
          <w:left w:val="nil"/>
          <w:bottom w:val="nil"/>
          <w:right w:val="nil"/>
          <w:between w:val="nil"/>
        </w:pBdr>
        <w:rPr>
          <w:color w:val="000000"/>
          <w:sz w:val="22"/>
          <w:szCs w:val="22"/>
        </w:rPr>
      </w:pPr>
    </w:p>
    <w:p w14:paraId="07ADBF9C" w14:textId="77777777" w:rsidR="00A524B2" w:rsidRDefault="00A524B2">
      <w:pPr>
        <w:pBdr>
          <w:top w:val="nil"/>
          <w:left w:val="nil"/>
          <w:bottom w:val="nil"/>
          <w:right w:val="nil"/>
          <w:between w:val="nil"/>
        </w:pBdr>
        <w:rPr>
          <w:color w:val="000000"/>
          <w:sz w:val="22"/>
          <w:szCs w:val="22"/>
        </w:rPr>
      </w:pPr>
    </w:p>
    <w:p w14:paraId="2F9C7CD8" w14:textId="77777777" w:rsidR="00A524B2" w:rsidRDefault="00A524B2">
      <w:pPr>
        <w:pBdr>
          <w:top w:val="nil"/>
          <w:left w:val="nil"/>
          <w:bottom w:val="nil"/>
          <w:right w:val="nil"/>
          <w:between w:val="nil"/>
        </w:pBdr>
        <w:rPr>
          <w:color w:val="000000"/>
          <w:sz w:val="22"/>
          <w:szCs w:val="22"/>
        </w:rPr>
      </w:pPr>
    </w:p>
    <w:p w14:paraId="216E34A6" w14:textId="77777777" w:rsidR="00A524B2" w:rsidRDefault="00A524B2">
      <w:pPr>
        <w:pBdr>
          <w:top w:val="nil"/>
          <w:left w:val="nil"/>
          <w:bottom w:val="nil"/>
          <w:right w:val="nil"/>
          <w:between w:val="nil"/>
        </w:pBdr>
        <w:rPr>
          <w:color w:val="000000"/>
          <w:sz w:val="22"/>
          <w:szCs w:val="22"/>
        </w:rPr>
      </w:pPr>
    </w:p>
    <w:p w14:paraId="1BE69767" w14:textId="77777777" w:rsidR="00A524B2" w:rsidRDefault="00A524B2">
      <w:pPr>
        <w:pBdr>
          <w:top w:val="nil"/>
          <w:left w:val="nil"/>
          <w:bottom w:val="nil"/>
          <w:right w:val="nil"/>
          <w:between w:val="nil"/>
        </w:pBdr>
        <w:rPr>
          <w:color w:val="000000"/>
          <w:sz w:val="22"/>
          <w:szCs w:val="22"/>
        </w:rPr>
      </w:pPr>
    </w:p>
    <w:p w14:paraId="784B0EC0" w14:textId="77777777" w:rsidR="00A524B2" w:rsidRDefault="00A524B2">
      <w:pPr>
        <w:pBdr>
          <w:top w:val="nil"/>
          <w:left w:val="nil"/>
          <w:bottom w:val="nil"/>
          <w:right w:val="nil"/>
          <w:between w:val="nil"/>
        </w:pBdr>
        <w:rPr>
          <w:color w:val="000000"/>
          <w:sz w:val="22"/>
          <w:szCs w:val="22"/>
        </w:rPr>
      </w:pPr>
    </w:p>
    <w:p w14:paraId="7281CEC3" w14:textId="77777777" w:rsidR="00A524B2" w:rsidRDefault="00A524B2">
      <w:pPr>
        <w:pBdr>
          <w:top w:val="nil"/>
          <w:left w:val="nil"/>
          <w:bottom w:val="nil"/>
          <w:right w:val="nil"/>
          <w:between w:val="nil"/>
        </w:pBdr>
        <w:rPr>
          <w:color w:val="000000"/>
          <w:sz w:val="22"/>
          <w:szCs w:val="22"/>
        </w:rPr>
      </w:pPr>
    </w:p>
    <w:p w14:paraId="48053087" w14:textId="0E859F7C" w:rsidR="00A2461A" w:rsidRDefault="00A2461A">
      <w:pPr>
        <w:pBdr>
          <w:top w:val="nil"/>
          <w:left w:val="nil"/>
          <w:bottom w:val="nil"/>
          <w:right w:val="nil"/>
          <w:between w:val="nil"/>
        </w:pBdr>
        <w:rPr>
          <w:color w:val="000000"/>
          <w:sz w:val="22"/>
          <w:szCs w:val="22"/>
        </w:rPr>
      </w:pPr>
    </w:p>
    <w:p w14:paraId="6A7B4D83" w14:textId="77777777" w:rsidR="00A524B2" w:rsidRDefault="00A524B2">
      <w:pPr>
        <w:pBdr>
          <w:top w:val="nil"/>
          <w:left w:val="nil"/>
          <w:bottom w:val="nil"/>
          <w:right w:val="nil"/>
          <w:between w:val="nil"/>
        </w:pBdr>
        <w:rPr>
          <w:color w:val="000000"/>
          <w:sz w:val="22"/>
          <w:szCs w:val="22"/>
        </w:rPr>
      </w:pPr>
    </w:p>
    <w:p w14:paraId="62D957D3" w14:textId="230162BA" w:rsidR="00A524B2" w:rsidRDefault="00DC67BB">
      <w:pPr>
        <w:pBdr>
          <w:top w:val="nil"/>
          <w:left w:val="nil"/>
          <w:bottom w:val="nil"/>
          <w:right w:val="nil"/>
          <w:between w:val="nil"/>
        </w:pBdr>
        <w:rPr>
          <w:color w:val="000000"/>
          <w:sz w:val="22"/>
          <w:szCs w:val="22"/>
        </w:rPr>
      </w:pPr>
      <w:r>
        <w:rPr>
          <w:b/>
          <w:i/>
          <w:color w:val="000000"/>
          <w:sz w:val="22"/>
          <w:szCs w:val="22"/>
        </w:rPr>
        <w:t>1 lentelė</w:t>
      </w:r>
      <w:r>
        <w:rPr>
          <w:b/>
          <w:color w:val="000000"/>
          <w:sz w:val="22"/>
          <w:szCs w:val="22"/>
        </w:rPr>
        <w:t>. 2021–2023 m. asignavimų paskirstymas pagal programą (tūkst. Eur)</w:t>
      </w:r>
    </w:p>
    <w:p w14:paraId="470B125E" w14:textId="77777777" w:rsidR="00A524B2" w:rsidRDefault="00A524B2">
      <w:pPr>
        <w:pBdr>
          <w:top w:val="nil"/>
          <w:left w:val="nil"/>
          <w:bottom w:val="nil"/>
          <w:right w:val="nil"/>
          <w:between w:val="nil"/>
        </w:pBdr>
        <w:rPr>
          <w:color w:val="000000"/>
          <w:sz w:val="24"/>
          <w:szCs w:val="24"/>
        </w:rPr>
      </w:pPr>
    </w:p>
    <w:tbl>
      <w:tblPr>
        <w:tblStyle w:val="a0"/>
        <w:tblW w:w="10490" w:type="dxa"/>
        <w:tblInd w:w="-714" w:type="dxa"/>
        <w:tblLayout w:type="fixed"/>
        <w:tblLook w:val="0000" w:firstRow="0" w:lastRow="0" w:firstColumn="0" w:lastColumn="0" w:noHBand="0" w:noVBand="0"/>
      </w:tblPr>
      <w:tblGrid>
        <w:gridCol w:w="1702"/>
        <w:gridCol w:w="708"/>
        <w:gridCol w:w="567"/>
        <w:gridCol w:w="851"/>
        <w:gridCol w:w="709"/>
        <w:gridCol w:w="708"/>
        <w:gridCol w:w="567"/>
        <w:gridCol w:w="851"/>
        <w:gridCol w:w="709"/>
        <w:gridCol w:w="708"/>
        <w:gridCol w:w="567"/>
        <w:gridCol w:w="1134"/>
        <w:gridCol w:w="709"/>
      </w:tblGrid>
      <w:tr w:rsidR="00A524B2" w14:paraId="44939D0E" w14:textId="77777777" w:rsidTr="00E1518D">
        <w:trPr>
          <w:trHeight w:val="20"/>
        </w:trPr>
        <w:tc>
          <w:tcPr>
            <w:tcW w:w="1702"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ECC7C63" w14:textId="77777777" w:rsidR="00A524B2" w:rsidRDefault="00DC67BB">
            <w:pPr>
              <w:pBdr>
                <w:top w:val="nil"/>
                <w:left w:val="nil"/>
                <w:bottom w:val="nil"/>
                <w:right w:val="nil"/>
                <w:between w:val="nil"/>
              </w:pBdr>
              <w:jc w:val="center"/>
              <w:rPr>
                <w:color w:val="000000"/>
              </w:rPr>
            </w:pPr>
            <w:r>
              <w:rPr>
                <w:color w:val="000000"/>
              </w:rPr>
              <w:t>Programos kodas ir pavadinimas</w:t>
            </w:r>
          </w:p>
        </w:tc>
        <w:tc>
          <w:tcPr>
            <w:tcW w:w="2835"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5CCAC71" w14:textId="77777777" w:rsidR="00A524B2" w:rsidRDefault="00DC67BB">
            <w:pPr>
              <w:pBdr>
                <w:top w:val="nil"/>
                <w:left w:val="nil"/>
                <w:bottom w:val="nil"/>
                <w:right w:val="nil"/>
                <w:between w:val="nil"/>
              </w:pBdr>
              <w:jc w:val="center"/>
              <w:rPr>
                <w:color w:val="000000"/>
              </w:rPr>
            </w:pPr>
            <w:r>
              <w:rPr>
                <w:color w:val="000000"/>
              </w:rPr>
              <w:t>2021 m. asignavimai</w:t>
            </w:r>
          </w:p>
        </w:tc>
        <w:tc>
          <w:tcPr>
            <w:tcW w:w="2835"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8005A05" w14:textId="77777777" w:rsidR="00A524B2" w:rsidRDefault="00DC67BB">
            <w:pPr>
              <w:pBdr>
                <w:top w:val="nil"/>
                <w:left w:val="nil"/>
                <w:bottom w:val="nil"/>
                <w:right w:val="nil"/>
                <w:between w:val="nil"/>
              </w:pBdr>
              <w:jc w:val="center"/>
              <w:rPr>
                <w:color w:val="000000"/>
              </w:rPr>
            </w:pPr>
            <w:r>
              <w:rPr>
                <w:color w:val="000000"/>
              </w:rPr>
              <w:t>Numatomi 2022 m. asignavimai</w:t>
            </w:r>
          </w:p>
        </w:tc>
        <w:tc>
          <w:tcPr>
            <w:tcW w:w="3118"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08A4C08" w14:textId="77777777" w:rsidR="00A524B2" w:rsidRDefault="00DC67BB">
            <w:pPr>
              <w:pBdr>
                <w:top w:val="nil"/>
                <w:left w:val="nil"/>
                <w:bottom w:val="nil"/>
                <w:right w:val="nil"/>
                <w:between w:val="nil"/>
              </w:pBdr>
              <w:jc w:val="center"/>
              <w:rPr>
                <w:color w:val="000000"/>
              </w:rPr>
            </w:pPr>
            <w:r>
              <w:rPr>
                <w:color w:val="000000"/>
              </w:rPr>
              <w:t>Numatomi 2023 m. asignavimai</w:t>
            </w:r>
          </w:p>
        </w:tc>
      </w:tr>
      <w:tr w:rsidR="00A524B2" w14:paraId="607A46FD" w14:textId="77777777" w:rsidTr="00E1518D">
        <w:trPr>
          <w:trHeight w:val="20"/>
        </w:trPr>
        <w:tc>
          <w:tcPr>
            <w:tcW w:w="1702"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DFD0D3B" w14:textId="77777777" w:rsidR="00A524B2" w:rsidRDefault="00A524B2">
            <w:pPr>
              <w:widowControl w:val="0"/>
              <w:pBdr>
                <w:top w:val="nil"/>
                <w:left w:val="nil"/>
                <w:bottom w:val="nil"/>
                <w:right w:val="nil"/>
                <w:between w:val="nil"/>
              </w:pBdr>
              <w:spacing w:line="276" w:lineRule="auto"/>
              <w:rPr>
                <w:color w:val="000000"/>
              </w:rPr>
            </w:pP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FF186E6" w14:textId="77777777" w:rsidR="00A524B2" w:rsidRDefault="00A524B2">
            <w:pPr>
              <w:pBdr>
                <w:top w:val="nil"/>
                <w:left w:val="nil"/>
                <w:bottom w:val="nil"/>
                <w:right w:val="nil"/>
                <w:between w:val="nil"/>
              </w:pBdr>
              <w:jc w:val="center"/>
              <w:rPr>
                <w:color w:val="000000"/>
              </w:rPr>
            </w:pPr>
          </w:p>
        </w:tc>
        <w:tc>
          <w:tcPr>
            <w:tcW w:w="2127"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FD0DFC7" w14:textId="77777777" w:rsidR="00A524B2" w:rsidRDefault="00DC67BB">
            <w:pPr>
              <w:pBdr>
                <w:top w:val="nil"/>
                <w:left w:val="nil"/>
                <w:bottom w:val="nil"/>
                <w:right w:val="nil"/>
                <w:between w:val="nil"/>
              </w:pBdr>
              <w:jc w:val="center"/>
              <w:rPr>
                <w:color w:val="000000"/>
              </w:rPr>
            </w:pPr>
            <w:r>
              <w:rPr>
                <w:color w:val="000000"/>
              </w:rPr>
              <w:t>iš jų</w:t>
            </w:r>
          </w:p>
        </w:tc>
        <w:tc>
          <w:tcPr>
            <w:tcW w:w="708"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B258DF0" w14:textId="77777777" w:rsidR="00A524B2" w:rsidRDefault="00DC67BB">
            <w:pPr>
              <w:pBdr>
                <w:top w:val="nil"/>
                <w:left w:val="nil"/>
                <w:bottom w:val="nil"/>
                <w:right w:val="nil"/>
                <w:between w:val="nil"/>
              </w:pBdr>
              <w:jc w:val="center"/>
              <w:rPr>
                <w:color w:val="000000"/>
              </w:rPr>
            </w:pPr>
            <w:r>
              <w:rPr>
                <w:color w:val="000000"/>
              </w:rPr>
              <w:t>iš viso</w:t>
            </w:r>
          </w:p>
        </w:tc>
        <w:tc>
          <w:tcPr>
            <w:tcW w:w="2127"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AC31650" w14:textId="77777777" w:rsidR="00A524B2" w:rsidRDefault="00DC67BB">
            <w:pPr>
              <w:pBdr>
                <w:top w:val="nil"/>
                <w:left w:val="nil"/>
                <w:bottom w:val="nil"/>
                <w:right w:val="nil"/>
                <w:between w:val="nil"/>
              </w:pBdr>
              <w:jc w:val="center"/>
              <w:rPr>
                <w:color w:val="000000"/>
              </w:rPr>
            </w:pPr>
            <w:r>
              <w:rPr>
                <w:color w:val="000000"/>
              </w:rPr>
              <w:t>iš jų</w:t>
            </w: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93BEB02" w14:textId="77777777" w:rsidR="00A524B2" w:rsidRDefault="00A524B2">
            <w:pPr>
              <w:pBdr>
                <w:top w:val="nil"/>
                <w:left w:val="nil"/>
                <w:bottom w:val="nil"/>
                <w:right w:val="nil"/>
                <w:between w:val="nil"/>
              </w:pBdr>
              <w:jc w:val="center"/>
              <w:rPr>
                <w:color w:val="000000"/>
              </w:rPr>
            </w:pPr>
          </w:p>
        </w:tc>
        <w:tc>
          <w:tcPr>
            <w:tcW w:w="2410"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AB36D70" w14:textId="77777777" w:rsidR="00A524B2" w:rsidRDefault="00DC67BB">
            <w:pPr>
              <w:pBdr>
                <w:top w:val="nil"/>
                <w:left w:val="nil"/>
                <w:bottom w:val="nil"/>
                <w:right w:val="nil"/>
                <w:between w:val="nil"/>
              </w:pBdr>
              <w:jc w:val="center"/>
              <w:rPr>
                <w:color w:val="000000"/>
              </w:rPr>
            </w:pPr>
            <w:r>
              <w:rPr>
                <w:color w:val="000000"/>
              </w:rPr>
              <w:t>iš jų</w:t>
            </w:r>
          </w:p>
        </w:tc>
      </w:tr>
      <w:tr w:rsidR="00E1518D" w14:paraId="1EAFDB6C" w14:textId="77777777" w:rsidTr="00E1518D">
        <w:trPr>
          <w:trHeight w:val="20"/>
        </w:trPr>
        <w:tc>
          <w:tcPr>
            <w:tcW w:w="1702"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E0247ED" w14:textId="77777777" w:rsidR="00A524B2" w:rsidRDefault="00A524B2">
            <w:pPr>
              <w:widowControl w:val="0"/>
              <w:pBdr>
                <w:top w:val="nil"/>
                <w:left w:val="nil"/>
                <w:bottom w:val="nil"/>
                <w:right w:val="nil"/>
                <w:between w:val="nil"/>
              </w:pBdr>
              <w:spacing w:line="276" w:lineRule="auto"/>
              <w:rPr>
                <w:color w:val="000000"/>
              </w:rPr>
            </w:pP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488E3E24" w14:textId="77777777" w:rsidR="00A524B2" w:rsidRDefault="00DC67BB">
            <w:pPr>
              <w:pBdr>
                <w:top w:val="nil"/>
                <w:left w:val="nil"/>
                <w:bottom w:val="nil"/>
                <w:right w:val="nil"/>
                <w:between w:val="nil"/>
              </w:pBdr>
              <w:jc w:val="center"/>
              <w:rPr>
                <w:color w:val="000000"/>
              </w:rPr>
            </w:pPr>
            <w:r>
              <w:rPr>
                <w:color w:val="000000"/>
              </w:rPr>
              <w:t>iš viso</w:t>
            </w:r>
          </w:p>
        </w:tc>
        <w:tc>
          <w:tcPr>
            <w:tcW w:w="1418"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3F2CC43" w14:textId="77777777" w:rsidR="00A524B2" w:rsidRDefault="00DC67BB">
            <w:pPr>
              <w:pBdr>
                <w:top w:val="nil"/>
                <w:left w:val="nil"/>
                <w:bottom w:val="nil"/>
                <w:right w:val="nil"/>
                <w:between w:val="nil"/>
              </w:pBdr>
              <w:jc w:val="center"/>
              <w:rPr>
                <w:color w:val="000000"/>
              </w:rPr>
            </w:pPr>
            <w:r>
              <w:rPr>
                <w:color w:val="000000"/>
              </w:rPr>
              <w:t>išlaidoms</w:t>
            </w:r>
          </w:p>
        </w:tc>
        <w:tc>
          <w:tcPr>
            <w:tcW w:w="70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492F05E" w14:textId="77777777" w:rsidR="00A524B2" w:rsidRDefault="00DC67BB">
            <w:pPr>
              <w:pBdr>
                <w:top w:val="nil"/>
                <w:left w:val="nil"/>
                <w:bottom w:val="nil"/>
                <w:right w:val="nil"/>
                <w:between w:val="nil"/>
              </w:pBdr>
              <w:jc w:val="center"/>
              <w:rPr>
                <w:color w:val="000000"/>
              </w:rPr>
            </w:pPr>
            <w:r>
              <w:rPr>
                <w:color w:val="000000"/>
              </w:rPr>
              <w:t>turtui įsigyti</w:t>
            </w:r>
          </w:p>
        </w:tc>
        <w:tc>
          <w:tcPr>
            <w:tcW w:w="708"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41C31AB" w14:textId="77777777" w:rsidR="00A524B2" w:rsidRDefault="00A524B2">
            <w:pPr>
              <w:widowControl w:val="0"/>
              <w:pBdr>
                <w:top w:val="nil"/>
                <w:left w:val="nil"/>
                <w:bottom w:val="nil"/>
                <w:right w:val="nil"/>
                <w:between w:val="nil"/>
              </w:pBdr>
              <w:spacing w:line="276" w:lineRule="auto"/>
              <w:rPr>
                <w:color w:val="000000"/>
              </w:rPr>
            </w:pPr>
          </w:p>
        </w:tc>
        <w:tc>
          <w:tcPr>
            <w:tcW w:w="1418"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8AA600F" w14:textId="77777777" w:rsidR="00A524B2" w:rsidRDefault="00DC67BB">
            <w:pPr>
              <w:pBdr>
                <w:top w:val="nil"/>
                <w:left w:val="nil"/>
                <w:bottom w:val="nil"/>
                <w:right w:val="nil"/>
                <w:between w:val="nil"/>
              </w:pBdr>
              <w:jc w:val="center"/>
              <w:rPr>
                <w:color w:val="000000"/>
              </w:rPr>
            </w:pPr>
            <w:r>
              <w:rPr>
                <w:color w:val="000000"/>
              </w:rPr>
              <w:t>Išlaidoms</w:t>
            </w:r>
          </w:p>
        </w:tc>
        <w:tc>
          <w:tcPr>
            <w:tcW w:w="70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B3411DE" w14:textId="77777777" w:rsidR="00A524B2" w:rsidRDefault="00DC67BB">
            <w:pPr>
              <w:pBdr>
                <w:top w:val="nil"/>
                <w:left w:val="nil"/>
                <w:bottom w:val="nil"/>
                <w:right w:val="nil"/>
                <w:between w:val="nil"/>
              </w:pBdr>
              <w:jc w:val="center"/>
              <w:rPr>
                <w:color w:val="000000"/>
              </w:rPr>
            </w:pPr>
            <w:r>
              <w:rPr>
                <w:color w:val="000000"/>
              </w:rPr>
              <w:t>turtui įsigyti</w:t>
            </w:r>
          </w:p>
        </w:tc>
        <w:tc>
          <w:tcPr>
            <w:tcW w:w="708"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79E3336" w14:textId="77777777" w:rsidR="00A524B2" w:rsidRDefault="00DC67BB">
            <w:pPr>
              <w:pBdr>
                <w:top w:val="nil"/>
                <w:left w:val="nil"/>
                <w:bottom w:val="nil"/>
                <w:right w:val="nil"/>
                <w:between w:val="nil"/>
              </w:pBdr>
              <w:jc w:val="center"/>
              <w:rPr>
                <w:color w:val="000000"/>
              </w:rPr>
            </w:pPr>
            <w:r>
              <w:rPr>
                <w:color w:val="000000"/>
              </w:rPr>
              <w:t>iš viso</w:t>
            </w:r>
          </w:p>
        </w:tc>
        <w:tc>
          <w:tcPr>
            <w:tcW w:w="1701"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B1F75FB" w14:textId="77777777" w:rsidR="00A524B2" w:rsidRDefault="00DC67BB">
            <w:pPr>
              <w:pBdr>
                <w:top w:val="nil"/>
                <w:left w:val="nil"/>
                <w:bottom w:val="nil"/>
                <w:right w:val="nil"/>
                <w:between w:val="nil"/>
              </w:pBdr>
              <w:jc w:val="center"/>
              <w:rPr>
                <w:color w:val="000000"/>
              </w:rPr>
            </w:pPr>
            <w:r>
              <w:rPr>
                <w:color w:val="000000"/>
              </w:rPr>
              <w:t>Išlaidoms</w:t>
            </w:r>
          </w:p>
        </w:tc>
        <w:tc>
          <w:tcPr>
            <w:tcW w:w="70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0FE1672" w14:textId="77777777" w:rsidR="00A524B2" w:rsidRDefault="00DC67BB">
            <w:pPr>
              <w:pBdr>
                <w:top w:val="nil"/>
                <w:left w:val="nil"/>
                <w:bottom w:val="nil"/>
                <w:right w:val="nil"/>
                <w:between w:val="nil"/>
              </w:pBdr>
              <w:jc w:val="center"/>
              <w:rPr>
                <w:color w:val="000000"/>
              </w:rPr>
            </w:pPr>
            <w:r>
              <w:rPr>
                <w:color w:val="000000"/>
              </w:rPr>
              <w:t>turtui įsigyti</w:t>
            </w:r>
          </w:p>
        </w:tc>
      </w:tr>
      <w:tr w:rsidR="00E1518D" w14:paraId="3B72E114" w14:textId="77777777" w:rsidTr="009E371D">
        <w:trPr>
          <w:trHeight w:val="20"/>
        </w:trPr>
        <w:tc>
          <w:tcPr>
            <w:tcW w:w="1702"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B818710" w14:textId="77777777" w:rsidR="00A524B2" w:rsidRDefault="00A524B2">
            <w:pPr>
              <w:widowControl w:val="0"/>
              <w:pBdr>
                <w:top w:val="nil"/>
                <w:left w:val="nil"/>
                <w:bottom w:val="nil"/>
                <w:right w:val="nil"/>
                <w:between w:val="nil"/>
              </w:pBdr>
              <w:spacing w:line="276" w:lineRule="auto"/>
              <w:rPr>
                <w:color w:val="000000"/>
              </w:rPr>
            </w:pPr>
          </w:p>
        </w:tc>
        <w:tc>
          <w:tcPr>
            <w:tcW w:w="708" w:type="dxa"/>
            <w:vMerge/>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13275FEF" w14:textId="77777777" w:rsidR="00A524B2" w:rsidRDefault="00A524B2">
            <w:pPr>
              <w:widowControl w:val="0"/>
              <w:pBdr>
                <w:top w:val="nil"/>
                <w:left w:val="nil"/>
                <w:bottom w:val="nil"/>
                <w:right w:val="nil"/>
                <w:between w:val="nil"/>
              </w:pBdr>
              <w:spacing w:line="276" w:lineRule="auto"/>
              <w:rPr>
                <w:color w:val="000000"/>
              </w:rPr>
            </w:pP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898159C" w14:textId="77777777" w:rsidR="00A524B2" w:rsidRDefault="00DC67BB">
            <w:pPr>
              <w:pBdr>
                <w:top w:val="nil"/>
                <w:left w:val="nil"/>
                <w:bottom w:val="nil"/>
                <w:right w:val="nil"/>
                <w:between w:val="nil"/>
              </w:pBdr>
              <w:jc w:val="center"/>
              <w:rPr>
                <w:color w:val="000000"/>
              </w:rPr>
            </w:pPr>
            <w:r>
              <w:rPr>
                <w:color w:val="000000"/>
              </w:rPr>
              <w:t>iš viso</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D81EDF2" w14:textId="77777777" w:rsidR="00A524B2" w:rsidRDefault="00DC67BB">
            <w:pPr>
              <w:pBdr>
                <w:top w:val="nil"/>
                <w:left w:val="nil"/>
                <w:bottom w:val="nil"/>
                <w:right w:val="nil"/>
                <w:between w:val="nil"/>
              </w:pBdr>
              <w:jc w:val="center"/>
              <w:rPr>
                <w:color w:val="000000"/>
              </w:rPr>
            </w:pPr>
            <w:r>
              <w:rPr>
                <w:color w:val="000000"/>
              </w:rPr>
              <w:t>iš jų darbo užmokesčiui</w:t>
            </w:r>
          </w:p>
        </w:tc>
        <w:tc>
          <w:tcPr>
            <w:tcW w:w="709"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C922272" w14:textId="77777777" w:rsidR="00A524B2" w:rsidRDefault="00A524B2">
            <w:pPr>
              <w:widowControl w:val="0"/>
              <w:pBdr>
                <w:top w:val="nil"/>
                <w:left w:val="nil"/>
                <w:bottom w:val="nil"/>
                <w:right w:val="nil"/>
                <w:between w:val="nil"/>
              </w:pBdr>
              <w:spacing w:line="276" w:lineRule="auto"/>
              <w:rPr>
                <w:color w:val="000000"/>
              </w:rPr>
            </w:pPr>
          </w:p>
        </w:tc>
        <w:tc>
          <w:tcPr>
            <w:tcW w:w="708"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D405ED5" w14:textId="77777777" w:rsidR="00A524B2" w:rsidRDefault="00A524B2">
            <w:pPr>
              <w:widowControl w:val="0"/>
              <w:pBdr>
                <w:top w:val="nil"/>
                <w:left w:val="nil"/>
                <w:bottom w:val="nil"/>
                <w:right w:val="nil"/>
                <w:between w:val="nil"/>
              </w:pBdr>
              <w:spacing w:line="276" w:lineRule="auto"/>
              <w:rPr>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6982EF1D" w14:textId="77777777" w:rsidR="00A524B2" w:rsidRDefault="00DC67BB">
            <w:pPr>
              <w:pBdr>
                <w:top w:val="nil"/>
                <w:left w:val="nil"/>
                <w:bottom w:val="nil"/>
                <w:right w:val="nil"/>
                <w:between w:val="nil"/>
              </w:pBdr>
              <w:jc w:val="center"/>
              <w:rPr>
                <w:color w:val="000000"/>
              </w:rPr>
            </w:pPr>
            <w:r>
              <w:rPr>
                <w:color w:val="000000"/>
              </w:rPr>
              <w:t>iš viso</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F1C0E4A" w14:textId="77777777" w:rsidR="00A524B2" w:rsidRDefault="00DC67BB">
            <w:pPr>
              <w:pBdr>
                <w:top w:val="nil"/>
                <w:left w:val="nil"/>
                <w:bottom w:val="nil"/>
                <w:right w:val="nil"/>
                <w:between w:val="nil"/>
              </w:pBdr>
              <w:jc w:val="center"/>
              <w:rPr>
                <w:color w:val="000000"/>
              </w:rPr>
            </w:pPr>
            <w:r>
              <w:rPr>
                <w:color w:val="000000"/>
              </w:rPr>
              <w:t>iš jų darbo užmokesčiui</w:t>
            </w:r>
          </w:p>
        </w:tc>
        <w:tc>
          <w:tcPr>
            <w:tcW w:w="709"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25D1628" w14:textId="77777777" w:rsidR="00A524B2" w:rsidRDefault="00A524B2">
            <w:pPr>
              <w:widowControl w:val="0"/>
              <w:pBdr>
                <w:top w:val="nil"/>
                <w:left w:val="nil"/>
                <w:bottom w:val="nil"/>
                <w:right w:val="nil"/>
                <w:between w:val="nil"/>
              </w:pBdr>
              <w:spacing w:line="276" w:lineRule="auto"/>
              <w:rPr>
                <w:color w:val="000000"/>
              </w:rPr>
            </w:pPr>
          </w:p>
        </w:tc>
        <w:tc>
          <w:tcPr>
            <w:tcW w:w="708"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827DE3D" w14:textId="77777777" w:rsidR="00A524B2" w:rsidRDefault="00A524B2">
            <w:pPr>
              <w:widowControl w:val="0"/>
              <w:pBdr>
                <w:top w:val="nil"/>
                <w:left w:val="nil"/>
                <w:bottom w:val="nil"/>
                <w:right w:val="nil"/>
                <w:between w:val="nil"/>
              </w:pBdr>
              <w:spacing w:line="276" w:lineRule="auto"/>
              <w:rPr>
                <w:color w:val="000000"/>
              </w:rPr>
            </w:pP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C859E9C" w14:textId="77777777" w:rsidR="00A524B2" w:rsidRDefault="00DC67BB">
            <w:pPr>
              <w:pBdr>
                <w:top w:val="nil"/>
                <w:left w:val="nil"/>
                <w:bottom w:val="nil"/>
                <w:right w:val="nil"/>
                <w:between w:val="nil"/>
              </w:pBdr>
              <w:jc w:val="center"/>
              <w:rPr>
                <w:color w:val="000000"/>
              </w:rPr>
            </w:pPr>
            <w:r>
              <w:rPr>
                <w:color w:val="000000"/>
              </w:rPr>
              <w:t>iš viso</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D226EFB" w14:textId="77777777" w:rsidR="00A524B2" w:rsidRDefault="00DC67BB">
            <w:pPr>
              <w:pBdr>
                <w:top w:val="nil"/>
                <w:left w:val="nil"/>
                <w:bottom w:val="nil"/>
                <w:right w:val="nil"/>
                <w:between w:val="nil"/>
              </w:pBdr>
              <w:jc w:val="center"/>
              <w:rPr>
                <w:color w:val="000000"/>
              </w:rPr>
            </w:pPr>
            <w:r>
              <w:rPr>
                <w:color w:val="000000"/>
              </w:rPr>
              <w:t>iš jų darbo užmokesčiui</w:t>
            </w:r>
          </w:p>
        </w:tc>
        <w:tc>
          <w:tcPr>
            <w:tcW w:w="709"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D0888BF" w14:textId="77777777" w:rsidR="00A524B2" w:rsidRDefault="00A524B2">
            <w:pPr>
              <w:widowControl w:val="0"/>
              <w:pBdr>
                <w:top w:val="nil"/>
                <w:left w:val="nil"/>
                <w:bottom w:val="nil"/>
                <w:right w:val="nil"/>
                <w:between w:val="nil"/>
              </w:pBdr>
              <w:spacing w:line="276" w:lineRule="auto"/>
              <w:rPr>
                <w:color w:val="000000"/>
              </w:rPr>
            </w:pPr>
          </w:p>
        </w:tc>
      </w:tr>
      <w:tr w:rsidR="00E1518D" w14:paraId="6FBBA0E4" w14:textId="77777777" w:rsidTr="009E371D">
        <w:trPr>
          <w:trHeight w:val="20"/>
        </w:trPr>
        <w:tc>
          <w:tcPr>
            <w:tcW w:w="1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BAC53A8" w14:textId="77777777" w:rsidR="00E1518D" w:rsidRDefault="00E1518D">
            <w:pPr>
              <w:pBdr>
                <w:top w:val="nil"/>
                <w:left w:val="nil"/>
                <w:bottom w:val="nil"/>
                <w:right w:val="nil"/>
                <w:between w:val="nil"/>
              </w:pBdr>
              <w:rPr>
                <w:color w:val="000000"/>
              </w:rPr>
            </w:pPr>
          </w:p>
          <w:p w14:paraId="170354F7" w14:textId="77777777" w:rsidR="00C31795" w:rsidRPr="00C31795" w:rsidRDefault="00C31795" w:rsidP="00C31795">
            <w:pPr>
              <w:pBdr>
                <w:top w:val="nil"/>
                <w:left w:val="nil"/>
                <w:bottom w:val="nil"/>
                <w:right w:val="nil"/>
                <w:between w:val="nil"/>
              </w:pBdr>
              <w:rPr>
                <w:color w:val="000000"/>
              </w:rPr>
            </w:pPr>
            <w:r w:rsidRPr="00C31795">
              <w:rPr>
                <w:color w:val="000000"/>
              </w:rPr>
              <w:t xml:space="preserve">Nacionalinės šeimos tarybos </w:t>
            </w:r>
            <w:r w:rsidRPr="00C31795">
              <w:rPr>
                <w:color w:val="000000"/>
              </w:rPr>
              <w:lastRenderedPageBreak/>
              <w:t>veiklos užtikrinimas (01.001)</w:t>
            </w:r>
          </w:p>
          <w:p w14:paraId="41318000" w14:textId="77777777" w:rsidR="00E1518D" w:rsidRDefault="00E1518D" w:rsidP="00C31795">
            <w:pPr>
              <w:pBdr>
                <w:top w:val="nil"/>
                <w:left w:val="nil"/>
                <w:bottom w:val="nil"/>
                <w:right w:val="nil"/>
                <w:between w:val="nil"/>
              </w:pBdr>
              <w:rPr>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D5F96B8" w14:textId="77777777" w:rsidR="00E1518D" w:rsidRDefault="00E1518D">
            <w:pPr>
              <w:pBdr>
                <w:top w:val="nil"/>
                <w:left w:val="nil"/>
                <w:bottom w:val="nil"/>
                <w:right w:val="nil"/>
                <w:between w:val="nil"/>
              </w:pBdr>
              <w:jc w:val="center"/>
              <w:rPr>
                <w:color w:val="000000"/>
              </w:rPr>
            </w:pPr>
          </w:p>
          <w:p w14:paraId="230861A2" w14:textId="42564C0F" w:rsidR="00A524B2" w:rsidRDefault="00C31795">
            <w:pPr>
              <w:pBdr>
                <w:top w:val="nil"/>
                <w:left w:val="nil"/>
                <w:bottom w:val="nil"/>
                <w:right w:val="nil"/>
                <w:between w:val="nil"/>
              </w:pBdr>
              <w:jc w:val="center"/>
              <w:rPr>
                <w:color w:val="000000"/>
              </w:rPr>
            </w:pPr>
            <w:r>
              <w:rPr>
                <w:color w:val="000000"/>
              </w:rPr>
              <w:t>112</w:t>
            </w:r>
            <w:r w:rsidR="00DC67BB">
              <w:rPr>
                <w:color w:val="000000"/>
              </w:rPr>
              <w:t>,0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725E4D7" w14:textId="77777777" w:rsidR="00E1518D" w:rsidRDefault="00E1518D">
            <w:pPr>
              <w:pBdr>
                <w:top w:val="nil"/>
                <w:left w:val="nil"/>
                <w:bottom w:val="nil"/>
                <w:right w:val="nil"/>
                <w:between w:val="nil"/>
              </w:pBdr>
              <w:jc w:val="center"/>
              <w:rPr>
                <w:color w:val="000000"/>
              </w:rPr>
            </w:pPr>
          </w:p>
          <w:p w14:paraId="13965155" w14:textId="53FA98B5" w:rsidR="00A524B2" w:rsidRDefault="00C31795">
            <w:pPr>
              <w:pBdr>
                <w:top w:val="nil"/>
                <w:left w:val="nil"/>
                <w:bottom w:val="nil"/>
                <w:right w:val="nil"/>
                <w:between w:val="nil"/>
              </w:pBdr>
              <w:jc w:val="center"/>
              <w:rPr>
                <w:color w:val="000000"/>
              </w:rPr>
            </w:pPr>
            <w:r>
              <w:rPr>
                <w:color w:val="000000"/>
              </w:rPr>
              <w:t>112</w:t>
            </w:r>
            <w:r w:rsidR="00DC67BB">
              <w:rPr>
                <w:color w:val="000000"/>
              </w:rPr>
              <w:t>,0</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3C8D756" w14:textId="77777777" w:rsidR="00E1518D" w:rsidRDefault="00E1518D">
            <w:pPr>
              <w:pBdr>
                <w:top w:val="nil"/>
                <w:left w:val="nil"/>
                <w:bottom w:val="nil"/>
                <w:right w:val="nil"/>
                <w:between w:val="nil"/>
              </w:pBdr>
              <w:jc w:val="center"/>
              <w:rPr>
                <w:color w:val="000000"/>
              </w:rPr>
            </w:pPr>
          </w:p>
          <w:p w14:paraId="08BAD651" w14:textId="741F0A4E" w:rsidR="00A524B2" w:rsidRDefault="00C31795">
            <w:pPr>
              <w:pBdr>
                <w:top w:val="nil"/>
                <w:left w:val="nil"/>
                <w:bottom w:val="nil"/>
                <w:right w:val="nil"/>
                <w:between w:val="nil"/>
              </w:pBdr>
              <w:jc w:val="center"/>
              <w:rPr>
                <w:color w:val="000000"/>
              </w:rPr>
            </w:pPr>
            <w:r>
              <w:rPr>
                <w:color w:val="000000"/>
              </w:rPr>
              <w:t>70</w:t>
            </w:r>
            <w:r w:rsidR="00DC67BB">
              <w:rPr>
                <w:color w:val="00000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AF9BFCF" w14:textId="77777777" w:rsidR="00E1518D" w:rsidRDefault="00E1518D">
            <w:pPr>
              <w:pBdr>
                <w:top w:val="nil"/>
                <w:left w:val="nil"/>
                <w:bottom w:val="nil"/>
                <w:right w:val="nil"/>
                <w:between w:val="nil"/>
              </w:pBdr>
              <w:jc w:val="center"/>
              <w:rPr>
                <w:color w:val="000000"/>
              </w:rPr>
            </w:pPr>
          </w:p>
          <w:p w14:paraId="02BC89E4" w14:textId="77777777" w:rsidR="00A524B2" w:rsidRDefault="00DC67BB">
            <w:pPr>
              <w:pBdr>
                <w:top w:val="nil"/>
                <w:left w:val="nil"/>
                <w:bottom w:val="nil"/>
                <w:right w:val="nil"/>
                <w:between w:val="nil"/>
              </w:pBdr>
              <w:jc w:val="center"/>
              <w:rPr>
                <w:color w:val="000000"/>
              </w:rPr>
            </w:pPr>
            <w:r>
              <w:rPr>
                <w:color w:val="000000"/>
              </w:rPr>
              <w:t>0,0</w:t>
            </w: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A401933" w14:textId="77777777" w:rsidR="00E1518D" w:rsidRDefault="00E1518D">
            <w:pPr>
              <w:pBdr>
                <w:top w:val="nil"/>
                <w:left w:val="nil"/>
                <w:bottom w:val="nil"/>
                <w:right w:val="nil"/>
                <w:between w:val="nil"/>
              </w:pBdr>
              <w:jc w:val="center"/>
              <w:rPr>
                <w:color w:val="000000"/>
              </w:rPr>
            </w:pPr>
          </w:p>
          <w:p w14:paraId="1602A69B" w14:textId="4B6763C5" w:rsidR="00A524B2" w:rsidRDefault="00C31795">
            <w:pPr>
              <w:pBdr>
                <w:top w:val="nil"/>
                <w:left w:val="nil"/>
                <w:bottom w:val="nil"/>
                <w:right w:val="nil"/>
                <w:between w:val="nil"/>
              </w:pBdr>
              <w:jc w:val="center"/>
              <w:rPr>
                <w:color w:val="000000"/>
              </w:rPr>
            </w:pPr>
            <w:r>
              <w:rPr>
                <w:color w:val="000000"/>
              </w:rPr>
              <w:t>112</w:t>
            </w:r>
            <w:r w:rsidR="00DC67BB">
              <w:rPr>
                <w:color w:val="000000"/>
              </w:rPr>
              <w:t>,0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813B1CA" w14:textId="77777777" w:rsidR="00E1518D" w:rsidRDefault="00E1518D">
            <w:pPr>
              <w:pBdr>
                <w:top w:val="nil"/>
                <w:left w:val="nil"/>
                <w:bottom w:val="nil"/>
                <w:right w:val="nil"/>
                <w:between w:val="nil"/>
              </w:pBdr>
              <w:jc w:val="center"/>
              <w:rPr>
                <w:color w:val="000000"/>
              </w:rPr>
            </w:pPr>
          </w:p>
          <w:p w14:paraId="7EBE3351" w14:textId="5BE84B9B" w:rsidR="00A524B2" w:rsidRDefault="00C31795">
            <w:pPr>
              <w:pBdr>
                <w:top w:val="nil"/>
                <w:left w:val="nil"/>
                <w:bottom w:val="nil"/>
                <w:right w:val="nil"/>
                <w:between w:val="nil"/>
              </w:pBdr>
              <w:jc w:val="center"/>
              <w:rPr>
                <w:color w:val="000000"/>
              </w:rPr>
            </w:pPr>
            <w:r>
              <w:rPr>
                <w:color w:val="000000"/>
              </w:rPr>
              <w:t>112</w:t>
            </w:r>
            <w:r w:rsidR="00DC67BB">
              <w:rPr>
                <w:color w:val="000000"/>
              </w:rPr>
              <w:t>,0</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6985A63" w14:textId="77777777" w:rsidR="00E1518D" w:rsidRDefault="00E1518D">
            <w:pPr>
              <w:pBdr>
                <w:top w:val="nil"/>
                <w:left w:val="nil"/>
                <w:bottom w:val="nil"/>
                <w:right w:val="nil"/>
                <w:between w:val="nil"/>
              </w:pBdr>
              <w:jc w:val="center"/>
              <w:rPr>
                <w:color w:val="000000"/>
              </w:rPr>
            </w:pPr>
          </w:p>
          <w:p w14:paraId="61C3A54E" w14:textId="546D24CA" w:rsidR="00A524B2" w:rsidRDefault="00C31795">
            <w:pPr>
              <w:pBdr>
                <w:top w:val="nil"/>
                <w:left w:val="nil"/>
                <w:bottom w:val="nil"/>
                <w:right w:val="nil"/>
                <w:between w:val="nil"/>
              </w:pBdr>
              <w:jc w:val="center"/>
              <w:rPr>
                <w:color w:val="000000"/>
              </w:rPr>
            </w:pPr>
            <w:r>
              <w:rPr>
                <w:color w:val="000000"/>
              </w:rPr>
              <w:t>70</w:t>
            </w:r>
            <w:r w:rsidR="00DC67BB">
              <w:rPr>
                <w:color w:val="00000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D07728" w14:textId="77777777" w:rsidR="00E1518D" w:rsidRDefault="00E1518D">
            <w:pPr>
              <w:pBdr>
                <w:top w:val="nil"/>
                <w:left w:val="nil"/>
                <w:bottom w:val="nil"/>
                <w:right w:val="nil"/>
                <w:between w:val="nil"/>
              </w:pBdr>
              <w:jc w:val="center"/>
              <w:rPr>
                <w:color w:val="000000"/>
              </w:rPr>
            </w:pPr>
          </w:p>
          <w:p w14:paraId="29A99D58" w14:textId="77777777" w:rsidR="00A524B2" w:rsidRDefault="00DC67BB">
            <w:pPr>
              <w:pBdr>
                <w:top w:val="nil"/>
                <w:left w:val="nil"/>
                <w:bottom w:val="nil"/>
                <w:right w:val="nil"/>
                <w:between w:val="nil"/>
              </w:pBdr>
              <w:jc w:val="center"/>
              <w:rPr>
                <w:color w:val="000000"/>
              </w:rPr>
            </w:pPr>
            <w:r>
              <w:rPr>
                <w:color w:val="000000"/>
              </w:rPr>
              <w:t>0,0</w:t>
            </w: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17828A6" w14:textId="77777777" w:rsidR="00E1518D" w:rsidRDefault="00E1518D">
            <w:pPr>
              <w:pBdr>
                <w:top w:val="nil"/>
                <w:left w:val="nil"/>
                <w:bottom w:val="nil"/>
                <w:right w:val="nil"/>
                <w:between w:val="nil"/>
              </w:pBdr>
              <w:jc w:val="center"/>
              <w:rPr>
                <w:color w:val="000000"/>
              </w:rPr>
            </w:pPr>
          </w:p>
          <w:p w14:paraId="6B06040B" w14:textId="291EFF85" w:rsidR="00A524B2" w:rsidRDefault="00C31795">
            <w:pPr>
              <w:pBdr>
                <w:top w:val="nil"/>
                <w:left w:val="nil"/>
                <w:bottom w:val="nil"/>
                <w:right w:val="nil"/>
                <w:between w:val="nil"/>
              </w:pBdr>
              <w:jc w:val="center"/>
              <w:rPr>
                <w:color w:val="000000"/>
              </w:rPr>
            </w:pPr>
            <w:r>
              <w:rPr>
                <w:color w:val="000000"/>
              </w:rPr>
              <w:t>112</w:t>
            </w:r>
            <w:r w:rsidR="00DC67BB">
              <w:rPr>
                <w:color w:val="000000"/>
              </w:rPr>
              <w:t>,0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9BC5075" w14:textId="77777777" w:rsidR="00E1518D" w:rsidRDefault="00E1518D">
            <w:pPr>
              <w:pBdr>
                <w:top w:val="nil"/>
                <w:left w:val="nil"/>
                <w:bottom w:val="nil"/>
                <w:right w:val="nil"/>
                <w:between w:val="nil"/>
              </w:pBdr>
              <w:jc w:val="center"/>
              <w:rPr>
                <w:color w:val="000000"/>
              </w:rPr>
            </w:pPr>
          </w:p>
          <w:p w14:paraId="60D61A59" w14:textId="2857E38E" w:rsidR="00A524B2" w:rsidRDefault="00C31795">
            <w:pPr>
              <w:pBdr>
                <w:top w:val="nil"/>
                <w:left w:val="nil"/>
                <w:bottom w:val="nil"/>
                <w:right w:val="nil"/>
                <w:between w:val="nil"/>
              </w:pBdr>
              <w:jc w:val="center"/>
              <w:rPr>
                <w:color w:val="000000"/>
              </w:rPr>
            </w:pPr>
            <w:r>
              <w:rPr>
                <w:color w:val="000000"/>
              </w:rPr>
              <w:t>112</w:t>
            </w:r>
            <w:r w:rsidR="00DC67BB">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8675E6A" w14:textId="77777777" w:rsidR="00E1518D" w:rsidRDefault="00E1518D">
            <w:pPr>
              <w:pBdr>
                <w:top w:val="nil"/>
                <w:left w:val="nil"/>
                <w:bottom w:val="nil"/>
                <w:right w:val="nil"/>
                <w:between w:val="nil"/>
              </w:pBdr>
              <w:jc w:val="center"/>
              <w:rPr>
                <w:color w:val="000000"/>
              </w:rPr>
            </w:pPr>
          </w:p>
          <w:p w14:paraId="10BDA805" w14:textId="41BB4B61" w:rsidR="00A524B2" w:rsidRDefault="00C31795">
            <w:pPr>
              <w:pBdr>
                <w:top w:val="nil"/>
                <w:left w:val="nil"/>
                <w:bottom w:val="nil"/>
                <w:right w:val="nil"/>
                <w:between w:val="nil"/>
              </w:pBdr>
              <w:jc w:val="center"/>
              <w:rPr>
                <w:color w:val="000000"/>
              </w:rPr>
            </w:pPr>
            <w:r>
              <w:rPr>
                <w:color w:val="000000"/>
              </w:rPr>
              <w:t>70,</w:t>
            </w:r>
            <w:r w:rsidR="00DC67BB">
              <w:rPr>
                <w:color w:val="000000"/>
              </w:rPr>
              <w:t>0</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09DCE0A" w14:textId="77777777" w:rsidR="00E1518D" w:rsidRDefault="00E1518D">
            <w:pPr>
              <w:pBdr>
                <w:top w:val="nil"/>
                <w:left w:val="nil"/>
                <w:bottom w:val="nil"/>
                <w:right w:val="nil"/>
                <w:between w:val="nil"/>
              </w:pBdr>
              <w:jc w:val="center"/>
              <w:rPr>
                <w:color w:val="000000"/>
              </w:rPr>
            </w:pPr>
          </w:p>
          <w:p w14:paraId="56E37991" w14:textId="50F6450D" w:rsidR="00A524B2" w:rsidRDefault="00DC67BB">
            <w:pPr>
              <w:pBdr>
                <w:top w:val="nil"/>
                <w:left w:val="nil"/>
                <w:bottom w:val="nil"/>
                <w:right w:val="nil"/>
                <w:between w:val="nil"/>
              </w:pBdr>
              <w:jc w:val="center"/>
              <w:rPr>
                <w:color w:val="000000"/>
              </w:rPr>
            </w:pPr>
            <w:r>
              <w:rPr>
                <w:color w:val="000000"/>
              </w:rPr>
              <w:t>0</w:t>
            </w:r>
            <w:r w:rsidR="00E1518D">
              <w:rPr>
                <w:color w:val="000000"/>
              </w:rPr>
              <w:t>,0</w:t>
            </w:r>
          </w:p>
        </w:tc>
      </w:tr>
    </w:tbl>
    <w:p w14:paraId="2CA81904" w14:textId="77777777" w:rsidR="00E1518D" w:rsidRDefault="00E1518D">
      <w:pPr>
        <w:pBdr>
          <w:top w:val="nil"/>
          <w:left w:val="nil"/>
          <w:bottom w:val="nil"/>
          <w:right w:val="nil"/>
          <w:between w:val="nil"/>
        </w:pBdr>
        <w:jc w:val="both"/>
        <w:rPr>
          <w:color w:val="000000"/>
        </w:rPr>
      </w:pPr>
    </w:p>
    <w:p w14:paraId="67C1A82D" w14:textId="77777777" w:rsidR="00C31795" w:rsidRDefault="00C31795" w:rsidP="00D937D4">
      <w:pPr>
        <w:pBdr>
          <w:top w:val="nil"/>
          <w:left w:val="nil"/>
          <w:bottom w:val="nil"/>
          <w:right w:val="nil"/>
          <w:between w:val="nil"/>
        </w:pBdr>
        <w:rPr>
          <w:b/>
          <w:i/>
          <w:color w:val="000000"/>
          <w:sz w:val="22"/>
          <w:szCs w:val="22"/>
        </w:rPr>
      </w:pPr>
    </w:p>
    <w:p w14:paraId="6C2CDA4E" w14:textId="27489D2C" w:rsidR="00640751" w:rsidRDefault="00DC67BB" w:rsidP="00D937D4">
      <w:pPr>
        <w:pBdr>
          <w:top w:val="nil"/>
          <w:left w:val="nil"/>
          <w:bottom w:val="nil"/>
          <w:right w:val="nil"/>
          <w:between w:val="nil"/>
        </w:pBdr>
        <w:rPr>
          <w:b/>
          <w:color w:val="000000"/>
          <w:sz w:val="22"/>
          <w:szCs w:val="22"/>
        </w:rPr>
      </w:pPr>
      <w:r>
        <w:rPr>
          <w:b/>
          <w:i/>
          <w:color w:val="000000"/>
          <w:sz w:val="22"/>
          <w:szCs w:val="22"/>
        </w:rPr>
        <w:t>1 grafikas. </w:t>
      </w:r>
      <w:r>
        <w:rPr>
          <w:b/>
          <w:color w:val="000000"/>
          <w:sz w:val="22"/>
          <w:szCs w:val="22"/>
        </w:rPr>
        <w:t>2021 –2023 m. asignavi</w:t>
      </w:r>
      <w:r w:rsidR="0058432B">
        <w:rPr>
          <w:b/>
          <w:color w:val="000000"/>
          <w:sz w:val="22"/>
          <w:szCs w:val="22"/>
        </w:rPr>
        <w:t>mų pasiskirstymas pagal programą</w:t>
      </w:r>
    </w:p>
    <w:p w14:paraId="27C26C24" w14:textId="77777777" w:rsidR="00A2461A" w:rsidRDefault="00A2461A" w:rsidP="00D937D4">
      <w:pPr>
        <w:pBdr>
          <w:top w:val="nil"/>
          <w:left w:val="nil"/>
          <w:bottom w:val="nil"/>
          <w:right w:val="nil"/>
          <w:between w:val="nil"/>
        </w:pBdr>
        <w:rPr>
          <w:b/>
          <w:color w:val="000000"/>
          <w:sz w:val="22"/>
          <w:szCs w:val="22"/>
        </w:rPr>
      </w:pPr>
    </w:p>
    <w:p w14:paraId="492247CD" w14:textId="77777777" w:rsidR="00C31795" w:rsidRDefault="00C31795" w:rsidP="00D937D4">
      <w:pPr>
        <w:pBdr>
          <w:top w:val="nil"/>
          <w:left w:val="nil"/>
          <w:bottom w:val="nil"/>
          <w:right w:val="nil"/>
          <w:between w:val="nil"/>
        </w:pBdr>
        <w:rPr>
          <w:b/>
          <w:color w:val="000000"/>
          <w:sz w:val="22"/>
          <w:szCs w:val="22"/>
        </w:rPr>
      </w:pPr>
    </w:p>
    <w:p w14:paraId="7DD04A1B" w14:textId="6ABEC364" w:rsidR="0058432B" w:rsidRDefault="00C31795">
      <w:pPr>
        <w:pBdr>
          <w:top w:val="nil"/>
          <w:left w:val="nil"/>
          <w:bottom w:val="nil"/>
          <w:right w:val="nil"/>
          <w:between w:val="nil"/>
        </w:pBdr>
        <w:jc w:val="both"/>
        <w:rPr>
          <w:color w:val="808080"/>
          <w:sz w:val="22"/>
          <w:szCs w:val="22"/>
        </w:rPr>
      </w:pPr>
      <w:r>
        <w:rPr>
          <w:noProof/>
          <w:color w:val="808080"/>
          <w:sz w:val="22"/>
          <w:szCs w:val="22"/>
          <w:lang w:eastAsia="lt-LT"/>
        </w:rPr>
        <w:drawing>
          <wp:inline distT="0" distB="0" distL="0" distR="0" wp14:anchorId="3EE34BD7" wp14:editId="726368F7">
            <wp:extent cx="5614670" cy="2639695"/>
            <wp:effectExtent l="0" t="0" r="5080" b="825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2639695"/>
                    </a:xfrm>
                    <a:prstGeom prst="rect">
                      <a:avLst/>
                    </a:prstGeom>
                    <a:noFill/>
                  </pic:spPr>
                </pic:pic>
              </a:graphicData>
            </a:graphic>
          </wp:inline>
        </w:drawing>
      </w:r>
    </w:p>
    <w:p w14:paraId="45E95F6C" w14:textId="39B8A735" w:rsidR="00A524B2" w:rsidRPr="008F11EB" w:rsidRDefault="00DC67BB" w:rsidP="00D937D4">
      <w:pPr>
        <w:pBdr>
          <w:top w:val="nil"/>
          <w:left w:val="nil"/>
          <w:bottom w:val="nil"/>
          <w:right w:val="nil"/>
          <w:between w:val="nil"/>
        </w:pBdr>
        <w:jc w:val="both"/>
      </w:pPr>
      <w:bookmarkStart w:id="3" w:name="_1fob9te" w:colFirst="0" w:colLast="0"/>
      <w:bookmarkEnd w:id="3"/>
      <w:r>
        <w:rPr>
          <w:b/>
          <w:color w:val="000000"/>
          <w:sz w:val="22"/>
          <w:szCs w:val="22"/>
        </w:rPr>
        <w:t> </w:t>
      </w:r>
    </w:p>
    <w:p w14:paraId="3B81A20B" w14:textId="2A1C691B" w:rsidR="00C31795" w:rsidRDefault="00D937D4" w:rsidP="008F11EB">
      <w:pPr>
        <w:pBdr>
          <w:top w:val="nil"/>
          <w:left w:val="nil"/>
          <w:bottom w:val="nil"/>
          <w:right w:val="nil"/>
          <w:between w:val="nil"/>
        </w:pBdr>
        <w:ind w:firstLine="142"/>
        <w:rPr>
          <w:color w:val="000000"/>
          <w:sz w:val="24"/>
          <w:szCs w:val="24"/>
        </w:rPr>
      </w:pPr>
      <w:r>
        <w:rPr>
          <w:color w:val="000000"/>
          <w:sz w:val="24"/>
          <w:szCs w:val="24"/>
        </w:rPr>
        <w:t xml:space="preserve">  </w:t>
      </w:r>
      <w:r w:rsidR="00AE3319">
        <w:rPr>
          <w:color w:val="000000"/>
          <w:sz w:val="24"/>
          <w:szCs w:val="24"/>
        </w:rPr>
        <w:t>2021 m. – 112</w:t>
      </w:r>
      <w:r w:rsidR="00DC67BB">
        <w:rPr>
          <w:color w:val="000000"/>
          <w:sz w:val="24"/>
          <w:szCs w:val="24"/>
        </w:rPr>
        <w:t xml:space="preserve">,0 tūkst. Eur; </w:t>
      </w:r>
      <w:r>
        <w:rPr>
          <w:color w:val="000000"/>
          <w:sz w:val="24"/>
          <w:szCs w:val="24"/>
        </w:rPr>
        <w:t xml:space="preserve">    </w:t>
      </w:r>
      <w:r w:rsidR="00AE3319">
        <w:rPr>
          <w:color w:val="000000"/>
          <w:sz w:val="24"/>
          <w:szCs w:val="24"/>
        </w:rPr>
        <w:t>2022 m. – 112</w:t>
      </w:r>
      <w:r w:rsidR="00DC67BB">
        <w:rPr>
          <w:color w:val="000000"/>
          <w:sz w:val="24"/>
          <w:szCs w:val="24"/>
        </w:rPr>
        <w:t xml:space="preserve">,0 tūkst. Eur; </w:t>
      </w:r>
      <w:r>
        <w:rPr>
          <w:color w:val="000000"/>
          <w:sz w:val="24"/>
          <w:szCs w:val="24"/>
        </w:rPr>
        <w:t xml:space="preserve">    </w:t>
      </w:r>
      <w:r w:rsidR="00AE3319">
        <w:rPr>
          <w:color w:val="000000"/>
          <w:sz w:val="24"/>
          <w:szCs w:val="24"/>
        </w:rPr>
        <w:t>2023 m. – 112</w:t>
      </w:r>
      <w:r w:rsidR="00DC67BB">
        <w:rPr>
          <w:color w:val="000000"/>
          <w:sz w:val="24"/>
          <w:szCs w:val="24"/>
        </w:rPr>
        <w:t>,0 tūkst. Eur.</w:t>
      </w:r>
      <w:r w:rsidR="008F11EB">
        <w:rPr>
          <w:color w:val="000000"/>
          <w:sz w:val="24"/>
          <w:szCs w:val="24"/>
        </w:rPr>
        <w:t xml:space="preserve"> </w:t>
      </w:r>
    </w:p>
    <w:p w14:paraId="62F2354C" w14:textId="23B8A162" w:rsidR="00693742" w:rsidRDefault="00693742" w:rsidP="001A3EED">
      <w:pPr>
        <w:pBdr>
          <w:top w:val="nil"/>
          <w:left w:val="nil"/>
          <w:bottom w:val="nil"/>
          <w:right w:val="nil"/>
          <w:between w:val="nil"/>
        </w:pBdr>
        <w:rPr>
          <w:color w:val="000000"/>
          <w:sz w:val="24"/>
          <w:szCs w:val="24"/>
        </w:rPr>
      </w:pPr>
    </w:p>
    <w:p w14:paraId="1B299237" w14:textId="77777777" w:rsidR="00693742" w:rsidRDefault="00693742" w:rsidP="008F11EB">
      <w:pPr>
        <w:pBdr>
          <w:top w:val="nil"/>
          <w:left w:val="nil"/>
          <w:bottom w:val="nil"/>
          <w:right w:val="nil"/>
          <w:between w:val="nil"/>
        </w:pBdr>
        <w:ind w:firstLine="142"/>
        <w:rPr>
          <w:color w:val="000000"/>
          <w:sz w:val="24"/>
          <w:szCs w:val="24"/>
        </w:rPr>
      </w:pPr>
    </w:p>
    <w:p w14:paraId="03BAF35F" w14:textId="65BBB824" w:rsidR="00A524B2" w:rsidRDefault="00DC67BB" w:rsidP="00D937D4">
      <w:pPr>
        <w:pBdr>
          <w:top w:val="nil"/>
          <w:left w:val="nil"/>
          <w:bottom w:val="nil"/>
          <w:right w:val="nil"/>
          <w:between w:val="nil"/>
        </w:pBdr>
        <w:jc w:val="center"/>
        <w:rPr>
          <w:b/>
          <w:color w:val="000000"/>
          <w:sz w:val="24"/>
          <w:szCs w:val="24"/>
        </w:rPr>
      </w:pPr>
      <w:r>
        <w:rPr>
          <w:b/>
          <w:color w:val="000000"/>
          <w:sz w:val="24"/>
          <w:szCs w:val="24"/>
        </w:rPr>
        <w:t>STRATEGINIS TIKSLAS</w:t>
      </w:r>
    </w:p>
    <w:p w14:paraId="1B0DC331" w14:textId="77777777" w:rsidR="008F11EB" w:rsidRDefault="008F11EB">
      <w:pPr>
        <w:pBdr>
          <w:top w:val="nil"/>
          <w:left w:val="nil"/>
          <w:bottom w:val="nil"/>
          <w:right w:val="nil"/>
          <w:between w:val="nil"/>
        </w:pBdr>
        <w:rPr>
          <w:b/>
          <w:color w:val="000000"/>
          <w:sz w:val="24"/>
          <w:szCs w:val="24"/>
        </w:rPr>
      </w:pPr>
    </w:p>
    <w:tbl>
      <w:tblPr>
        <w:tblStyle w:val="Lentelstinklelis"/>
        <w:tblW w:w="0" w:type="auto"/>
        <w:tblInd w:w="-5" w:type="dxa"/>
        <w:tblLook w:val="04A0" w:firstRow="1" w:lastRow="0" w:firstColumn="1" w:lastColumn="0" w:noHBand="0" w:noVBand="1"/>
      </w:tblPr>
      <w:tblGrid>
        <w:gridCol w:w="8931"/>
      </w:tblGrid>
      <w:tr w:rsidR="008F11EB" w14:paraId="77F335C4" w14:textId="77777777" w:rsidTr="008F11EB">
        <w:tc>
          <w:tcPr>
            <w:tcW w:w="8931" w:type="dxa"/>
          </w:tcPr>
          <w:p w14:paraId="743C7EE2" w14:textId="77777777" w:rsidR="00BC1DF8" w:rsidRDefault="00BC1DF8" w:rsidP="00BC1DF8">
            <w:pPr>
              <w:pBdr>
                <w:top w:val="nil"/>
                <w:left w:val="nil"/>
                <w:bottom w:val="nil"/>
                <w:right w:val="nil"/>
                <w:between w:val="nil"/>
              </w:pBdr>
              <w:ind w:firstLine="567"/>
              <w:jc w:val="center"/>
              <w:rPr>
                <w:b/>
                <w:color w:val="000000"/>
                <w:sz w:val="24"/>
                <w:szCs w:val="24"/>
              </w:rPr>
            </w:pPr>
            <w:r w:rsidRPr="00BC1DF8">
              <w:rPr>
                <w:b/>
                <w:color w:val="000000"/>
                <w:sz w:val="24"/>
                <w:szCs w:val="24"/>
              </w:rPr>
              <w:t xml:space="preserve">Efektyvios šeimos politikos formavimas, siekiant plėtoti </w:t>
            </w:r>
          </w:p>
          <w:p w14:paraId="36D041DF" w14:textId="45F0162D" w:rsidR="00BC1DF8" w:rsidRPr="00BC1DF8" w:rsidRDefault="00497EF9" w:rsidP="00BC1DF8">
            <w:pPr>
              <w:pBdr>
                <w:top w:val="nil"/>
                <w:left w:val="nil"/>
                <w:bottom w:val="nil"/>
                <w:right w:val="nil"/>
                <w:between w:val="nil"/>
              </w:pBdr>
              <w:ind w:firstLine="567"/>
              <w:jc w:val="center"/>
              <w:rPr>
                <w:b/>
                <w:color w:val="000000"/>
                <w:sz w:val="24"/>
                <w:szCs w:val="24"/>
              </w:rPr>
            </w:pPr>
            <w:r>
              <w:rPr>
                <w:b/>
                <w:color w:val="000000"/>
                <w:sz w:val="24"/>
                <w:szCs w:val="24"/>
              </w:rPr>
              <w:t>kompleksines (</w:t>
            </w:r>
            <w:r w:rsidR="00BC1DF8" w:rsidRPr="00BC1DF8">
              <w:rPr>
                <w:b/>
                <w:color w:val="000000"/>
                <w:sz w:val="24"/>
                <w:szCs w:val="24"/>
              </w:rPr>
              <w:t>prevencines</w:t>
            </w:r>
            <w:r>
              <w:rPr>
                <w:b/>
                <w:color w:val="000000"/>
                <w:sz w:val="24"/>
                <w:szCs w:val="24"/>
              </w:rPr>
              <w:t>)</w:t>
            </w:r>
            <w:r w:rsidR="00BC1DF8" w:rsidRPr="00BC1DF8">
              <w:rPr>
                <w:b/>
                <w:color w:val="000000"/>
                <w:sz w:val="24"/>
                <w:szCs w:val="24"/>
              </w:rPr>
              <w:t xml:space="preserve"> paslaugas šeimoms, </w:t>
            </w:r>
          </w:p>
          <w:p w14:paraId="384DA96C" w14:textId="6E7BDC4E" w:rsidR="008F11EB" w:rsidRDefault="00BC1DF8" w:rsidP="00BC1DF8">
            <w:pPr>
              <w:pBdr>
                <w:top w:val="nil"/>
                <w:left w:val="nil"/>
                <w:bottom w:val="nil"/>
                <w:right w:val="nil"/>
                <w:between w:val="nil"/>
              </w:pBdr>
              <w:ind w:firstLine="567"/>
              <w:jc w:val="center"/>
              <w:rPr>
                <w:b/>
                <w:color w:val="000000"/>
                <w:sz w:val="24"/>
                <w:szCs w:val="24"/>
              </w:rPr>
            </w:pPr>
            <w:r w:rsidRPr="00BC1DF8">
              <w:rPr>
                <w:b/>
                <w:color w:val="000000"/>
                <w:sz w:val="24"/>
                <w:szCs w:val="24"/>
              </w:rPr>
              <w:t>joms išvengiant socialinės rizikos</w:t>
            </w:r>
          </w:p>
          <w:p w14:paraId="22C8445C" w14:textId="77777777" w:rsidR="008F11EB" w:rsidRDefault="008F11EB" w:rsidP="00AE3319">
            <w:pPr>
              <w:pBdr>
                <w:top w:val="nil"/>
                <w:left w:val="nil"/>
                <w:bottom w:val="nil"/>
                <w:right w:val="nil"/>
                <w:between w:val="nil"/>
              </w:pBdr>
              <w:ind w:firstLine="567"/>
              <w:jc w:val="center"/>
              <w:rPr>
                <w:color w:val="000000"/>
                <w:sz w:val="24"/>
                <w:szCs w:val="24"/>
              </w:rPr>
            </w:pPr>
          </w:p>
        </w:tc>
      </w:tr>
    </w:tbl>
    <w:p w14:paraId="7A05DC0E" w14:textId="77777777" w:rsidR="008F11EB" w:rsidRDefault="008F11EB">
      <w:pPr>
        <w:pBdr>
          <w:top w:val="nil"/>
          <w:left w:val="nil"/>
          <w:bottom w:val="nil"/>
          <w:right w:val="nil"/>
          <w:between w:val="nil"/>
        </w:pBdr>
        <w:rPr>
          <w:color w:val="000000"/>
          <w:sz w:val="24"/>
          <w:szCs w:val="24"/>
        </w:rPr>
      </w:pPr>
    </w:p>
    <w:p w14:paraId="2785A190" w14:textId="337B19E7" w:rsidR="008D51A5" w:rsidRPr="001A3EED" w:rsidRDefault="00DC67BB" w:rsidP="001A3EED">
      <w:pPr>
        <w:pBdr>
          <w:top w:val="nil"/>
          <w:left w:val="nil"/>
          <w:bottom w:val="nil"/>
          <w:right w:val="nil"/>
          <w:between w:val="nil"/>
        </w:pBdr>
        <w:ind w:firstLine="567"/>
        <w:jc w:val="both"/>
        <w:rPr>
          <w:color w:val="000000"/>
          <w:sz w:val="24"/>
          <w:szCs w:val="24"/>
        </w:rPr>
      </w:pPr>
      <w:r w:rsidRPr="006613D9">
        <w:rPr>
          <w:color w:val="000000"/>
          <w:sz w:val="24"/>
          <w:szCs w:val="24"/>
        </w:rPr>
        <w:t xml:space="preserve">Strateginis tikslas </w:t>
      </w:r>
      <w:r w:rsidR="006613D9" w:rsidRPr="006613D9">
        <w:rPr>
          <w:color w:val="000000"/>
          <w:sz w:val="24"/>
          <w:szCs w:val="24"/>
        </w:rPr>
        <w:t>siejamas su</w:t>
      </w:r>
      <w:r w:rsidR="008F11EB">
        <w:rPr>
          <w:b/>
          <w:color w:val="000000"/>
          <w:sz w:val="24"/>
          <w:szCs w:val="24"/>
        </w:rPr>
        <w:t xml:space="preserve"> </w:t>
      </w:r>
      <w:r>
        <w:rPr>
          <w:color w:val="000000"/>
          <w:sz w:val="24"/>
          <w:szCs w:val="24"/>
        </w:rPr>
        <w:t>svarbiausia</w:t>
      </w:r>
      <w:r w:rsidR="009E371D">
        <w:rPr>
          <w:color w:val="000000"/>
          <w:sz w:val="24"/>
          <w:szCs w:val="24"/>
        </w:rPr>
        <w:t>i</w:t>
      </w:r>
      <w:r>
        <w:rPr>
          <w:color w:val="000000"/>
          <w:sz w:val="24"/>
          <w:szCs w:val="24"/>
        </w:rPr>
        <w:t>s Tarybos, kaip kolegialios ekspertinės institucijos, bei Tarybos administracijos vykdomais darbais pagal Įstatyme nustatytas Taryb</w:t>
      </w:r>
      <w:r w:rsidR="001A3EED">
        <w:rPr>
          <w:color w:val="000000"/>
          <w:sz w:val="24"/>
          <w:szCs w:val="24"/>
        </w:rPr>
        <w:t>os strategines veiklos kryptis.</w:t>
      </w:r>
    </w:p>
    <w:p w14:paraId="52FB693E" w14:textId="3A0D33B6" w:rsidR="00A524B2" w:rsidRDefault="00DC67BB">
      <w:pPr>
        <w:pBdr>
          <w:top w:val="nil"/>
          <w:left w:val="nil"/>
          <w:bottom w:val="nil"/>
          <w:right w:val="nil"/>
          <w:between w:val="nil"/>
        </w:pBdr>
        <w:jc w:val="center"/>
        <w:rPr>
          <w:color w:val="000000"/>
          <w:sz w:val="22"/>
          <w:szCs w:val="22"/>
        </w:rPr>
      </w:pPr>
      <w:r w:rsidRPr="006539B8">
        <w:rPr>
          <w:b/>
          <w:color w:val="000000"/>
          <w:sz w:val="22"/>
          <w:szCs w:val="22"/>
        </w:rPr>
        <w:t>EFEKTO VERTINIMO KRITERIJAI</w:t>
      </w:r>
    </w:p>
    <w:p w14:paraId="12015A39" w14:textId="77777777" w:rsidR="00A524B2" w:rsidRDefault="00A524B2">
      <w:pPr>
        <w:pBdr>
          <w:top w:val="nil"/>
          <w:left w:val="nil"/>
          <w:bottom w:val="nil"/>
          <w:right w:val="nil"/>
          <w:between w:val="nil"/>
        </w:pBdr>
        <w:jc w:val="center"/>
        <w:rPr>
          <w:color w:val="000000"/>
        </w:rPr>
      </w:pPr>
    </w:p>
    <w:p w14:paraId="6546E14A" w14:textId="39B303C5" w:rsidR="00A524B2" w:rsidRDefault="00693742">
      <w:pPr>
        <w:pBdr>
          <w:top w:val="nil"/>
          <w:left w:val="nil"/>
          <w:bottom w:val="nil"/>
          <w:right w:val="nil"/>
          <w:between w:val="nil"/>
        </w:pBdr>
        <w:jc w:val="both"/>
        <w:rPr>
          <w:color w:val="000000"/>
          <w:sz w:val="22"/>
          <w:szCs w:val="22"/>
        </w:rPr>
      </w:pPr>
      <w:r>
        <w:rPr>
          <w:b/>
          <w:i/>
          <w:color w:val="000000"/>
          <w:sz w:val="22"/>
          <w:szCs w:val="22"/>
        </w:rPr>
        <w:t>2 grafikas</w:t>
      </w:r>
      <w:r w:rsidR="00DC67BB">
        <w:rPr>
          <w:b/>
          <w:i/>
          <w:color w:val="000000"/>
          <w:sz w:val="22"/>
          <w:szCs w:val="22"/>
        </w:rPr>
        <w:t>.</w:t>
      </w:r>
      <w:r w:rsidR="00DC67BB">
        <w:rPr>
          <w:b/>
          <w:color w:val="000000"/>
          <w:sz w:val="22"/>
          <w:szCs w:val="22"/>
        </w:rPr>
        <w:t xml:space="preserve"> Efekto vertini</w:t>
      </w:r>
      <w:r w:rsidR="008D51A5">
        <w:rPr>
          <w:b/>
          <w:color w:val="000000"/>
          <w:sz w:val="22"/>
          <w:szCs w:val="22"/>
        </w:rPr>
        <w:t>mo kriterijų reikšmių kaita 20</w:t>
      </w:r>
      <w:r w:rsidR="006679E2">
        <w:rPr>
          <w:b/>
          <w:color w:val="000000"/>
          <w:sz w:val="22"/>
          <w:szCs w:val="22"/>
        </w:rPr>
        <w:t>2</w:t>
      </w:r>
      <w:r w:rsidR="00A1402D">
        <w:rPr>
          <w:b/>
          <w:color w:val="000000"/>
          <w:sz w:val="22"/>
          <w:szCs w:val="22"/>
        </w:rPr>
        <w:t>0</w:t>
      </w:r>
      <w:r w:rsidR="00DC67BB">
        <w:rPr>
          <w:b/>
          <w:color w:val="000000"/>
          <w:sz w:val="22"/>
          <w:szCs w:val="22"/>
        </w:rPr>
        <w:t>–2023 m.</w:t>
      </w:r>
      <w:r w:rsidR="00DC67BB">
        <w:rPr>
          <w:color w:val="808080"/>
          <w:sz w:val="22"/>
          <w:szCs w:val="22"/>
        </w:rPr>
        <w:t xml:space="preserve"> (</w:t>
      </w:r>
      <w:r w:rsidR="00DC67BB">
        <w:rPr>
          <w:color w:val="000000"/>
          <w:sz w:val="22"/>
          <w:szCs w:val="22"/>
        </w:rPr>
        <w:t>matavimo vnt. balai)</w:t>
      </w:r>
    </w:p>
    <w:p w14:paraId="4F584D65" w14:textId="24BDE46C" w:rsidR="006679E2" w:rsidRDefault="006679E2">
      <w:pPr>
        <w:pBdr>
          <w:top w:val="nil"/>
          <w:left w:val="nil"/>
          <w:bottom w:val="nil"/>
          <w:right w:val="nil"/>
          <w:between w:val="nil"/>
        </w:pBdr>
        <w:jc w:val="both"/>
        <w:rPr>
          <w:color w:val="000000"/>
          <w:sz w:val="22"/>
          <w:szCs w:val="22"/>
        </w:rPr>
      </w:pPr>
      <w:r>
        <w:rPr>
          <w:noProof/>
          <w:color w:val="FF0000"/>
          <w:sz w:val="24"/>
          <w:lang w:eastAsia="lt-LT"/>
        </w:rPr>
        <w:drawing>
          <wp:inline distT="0" distB="0" distL="0" distR="0" wp14:anchorId="23F0CD7E" wp14:editId="223B239E">
            <wp:extent cx="5772150" cy="201930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62E8A6" w14:textId="77777777" w:rsidR="00A524B2" w:rsidRDefault="00A524B2">
      <w:pPr>
        <w:pBdr>
          <w:top w:val="nil"/>
          <w:left w:val="nil"/>
          <w:bottom w:val="nil"/>
          <w:right w:val="nil"/>
          <w:between w:val="nil"/>
        </w:pBdr>
        <w:jc w:val="center"/>
        <w:rPr>
          <w:color w:val="808080"/>
          <w:sz w:val="16"/>
          <w:szCs w:val="16"/>
        </w:rPr>
      </w:pPr>
    </w:p>
    <w:p w14:paraId="14EA1B24" w14:textId="557342B1" w:rsidR="00A2461A" w:rsidRDefault="00A2461A" w:rsidP="00A2461A">
      <w:pPr>
        <w:pBdr>
          <w:top w:val="nil"/>
          <w:left w:val="nil"/>
          <w:bottom w:val="nil"/>
          <w:right w:val="nil"/>
          <w:between w:val="nil"/>
        </w:pBdr>
        <w:rPr>
          <w:color w:val="808080"/>
          <w:sz w:val="14"/>
          <w:szCs w:val="14"/>
        </w:rPr>
      </w:pPr>
      <w:bookmarkStart w:id="4" w:name="_3znysh7" w:colFirst="0" w:colLast="0"/>
      <w:bookmarkEnd w:id="4"/>
    </w:p>
    <w:p w14:paraId="41D25B1D" w14:textId="77777777" w:rsidR="00A2461A" w:rsidRDefault="00A2461A" w:rsidP="00A2461A">
      <w:pPr>
        <w:pBdr>
          <w:top w:val="nil"/>
          <w:left w:val="nil"/>
          <w:bottom w:val="nil"/>
          <w:right w:val="nil"/>
          <w:between w:val="nil"/>
        </w:pBdr>
        <w:rPr>
          <w:color w:val="808080"/>
          <w:sz w:val="14"/>
          <w:szCs w:val="14"/>
        </w:rPr>
      </w:pPr>
    </w:p>
    <w:p w14:paraId="098CA709" w14:textId="73F0ACA7" w:rsidR="00A2461A" w:rsidRDefault="00A2461A">
      <w:pPr>
        <w:pBdr>
          <w:top w:val="nil"/>
          <w:left w:val="nil"/>
          <w:bottom w:val="nil"/>
          <w:right w:val="nil"/>
          <w:between w:val="nil"/>
        </w:pBdr>
        <w:ind w:firstLine="284"/>
        <w:rPr>
          <w:color w:val="808080"/>
          <w:sz w:val="14"/>
          <w:szCs w:val="14"/>
        </w:rPr>
      </w:pPr>
    </w:p>
    <w:p w14:paraId="731C7F32" w14:textId="77777777" w:rsidR="00A2461A" w:rsidRDefault="00A2461A">
      <w:pPr>
        <w:pBdr>
          <w:top w:val="nil"/>
          <w:left w:val="nil"/>
          <w:bottom w:val="nil"/>
          <w:right w:val="nil"/>
          <w:between w:val="nil"/>
        </w:pBdr>
        <w:ind w:firstLine="284"/>
        <w:rPr>
          <w:color w:val="808080"/>
          <w:sz w:val="14"/>
          <w:szCs w:val="14"/>
        </w:rPr>
      </w:pPr>
    </w:p>
    <w:p w14:paraId="5437EE77" w14:textId="095F1966" w:rsidR="008D51A5" w:rsidRDefault="008D51A5">
      <w:pPr>
        <w:pBdr>
          <w:top w:val="nil"/>
          <w:left w:val="nil"/>
          <w:bottom w:val="nil"/>
          <w:right w:val="nil"/>
          <w:between w:val="nil"/>
        </w:pBdr>
        <w:jc w:val="center"/>
        <w:rPr>
          <w:color w:val="000000"/>
          <w:sz w:val="22"/>
          <w:szCs w:val="22"/>
        </w:rPr>
      </w:pPr>
    </w:p>
    <w:p w14:paraId="45F5E0BC" w14:textId="77777777" w:rsidR="00A524B2" w:rsidRDefault="00DC67BB">
      <w:pPr>
        <w:pBdr>
          <w:top w:val="nil"/>
          <w:left w:val="nil"/>
          <w:bottom w:val="nil"/>
          <w:right w:val="nil"/>
          <w:between w:val="nil"/>
        </w:pBdr>
        <w:jc w:val="center"/>
        <w:rPr>
          <w:color w:val="000000"/>
          <w:sz w:val="22"/>
          <w:szCs w:val="22"/>
        </w:rPr>
      </w:pPr>
      <w:r>
        <w:rPr>
          <w:b/>
          <w:color w:val="000000"/>
          <w:sz w:val="22"/>
          <w:szCs w:val="22"/>
        </w:rPr>
        <w:t>STRATEGINĮ TIKSLĄ  ĮGYVENDINANTI PROGRAMA</w:t>
      </w:r>
    </w:p>
    <w:p w14:paraId="04BB586E" w14:textId="77777777" w:rsidR="00A524B2" w:rsidRDefault="00A524B2">
      <w:pPr>
        <w:pBdr>
          <w:top w:val="nil"/>
          <w:left w:val="nil"/>
          <w:bottom w:val="nil"/>
          <w:right w:val="nil"/>
          <w:between w:val="nil"/>
        </w:pBdr>
        <w:jc w:val="center"/>
        <w:rPr>
          <w:color w:val="000000"/>
          <w:sz w:val="22"/>
          <w:szCs w:val="22"/>
        </w:rPr>
      </w:pPr>
    </w:p>
    <w:p w14:paraId="223C160E" w14:textId="2EBA9CB0" w:rsidR="00A524B2" w:rsidRDefault="008D51A5" w:rsidP="00803A5C">
      <w:pPr>
        <w:keepNext/>
        <w:numPr>
          <w:ilvl w:val="5"/>
          <w:numId w:val="2"/>
        </w:numPr>
        <w:pBdr>
          <w:top w:val="single" w:sz="4" w:space="1" w:color="000000"/>
          <w:left w:val="single" w:sz="4" w:space="4" w:color="000000"/>
          <w:bottom w:val="single" w:sz="4" w:space="1" w:color="000000"/>
          <w:right w:val="single" w:sz="4" w:space="9" w:color="000000"/>
          <w:between w:val="nil"/>
        </w:pBdr>
        <w:jc w:val="center"/>
        <w:rPr>
          <w:b/>
          <w:color w:val="000000"/>
          <w:sz w:val="24"/>
          <w:szCs w:val="24"/>
        </w:rPr>
      </w:pPr>
      <w:r w:rsidRPr="008D51A5">
        <w:rPr>
          <w:b/>
          <w:color w:val="000000"/>
          <w:sz w:val="24"/>
          <w:szCs w:val="24"/>
        </w:rPr>
        <w:t>Nacionalinės šeimos tarybos veiklos užtikrinimas</w:t>
      </w:r>
    </w:p>
    <w:p w14:paraId="4819D43E" w14:textId="77777777" w:rsidR="007754DE" w:rsidRPr="008D51A5" w:rsidRDefault="007754DE" w:rsidP="00803A5C">
      <w:pPr>
        <w:keepNext/>
        <w:numPr>
          <w:ilvl w:val="5"/>
          <w:numId w:val="2"/>
        </w:numPr>
        <w:pBdr>
          <w:top w:val="single" w:sz="4" w:space="1" w:color="000000"/>
          <w:left w:val="single" w:sz="4" w:space="4" w:color="000000"/>
          <w:bottom w:val="single" w:sz="4" w:space="1" w:color="000000"/>
          <w:right w:val="single" w:sz="4" w:space="9" w:color="000000"/>
          <w:between w:val="nil"/>
        </w:pBdr>
        <w:jc w:val="center"/>
        <w:rPr>
          <w:b/>
          <w:color w:val="000000"/>
          <w:sz w:val="24"/>
          <w:szCs w:val="24"/>
        </w:rPr>
      </w:pPr>
    </w:p>
    <w:tbl>
      <w:tblPr>
        <w:tblStyle w:val="a1"/>
        <w:tblW w:w="99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5"/>
      </w:tblGrid>
      <w:tr w:rsidR="00A524B2" w14:paraId="51E7D86D" w14:textId="77777777">
        <w:tc>
          <w:tcPr>
            <w:tcW w:w="9995" w:type="dxa"/>
          </w:tcPr>
          <w:p w14:paraId="5ABC731D" w14:textId="45D6DD30" w:rsidR="008D51A5" w:rsidRDefault="008D51A5" w:rsidP="008D51A5">
            <w:pPr>
              <w:pBdr>
                <w:top w:val="nil"/>
                <w:left w:val="nil"/>
                <w:bottom w:val="nil"/>
                <w:right w:val="nil"/>
                <w:between w:val="nil"/>
              </w:pBdr>
              <w:ind w:firstLine="567"/>
              <w:jc w:val="both"/>
              <w:rPr>
                <w:color w:val="000000"/>
                <w:sz w:val="24"/>
                <w:szCs w:val="24"/>
              </w:rPr>
            </w:pPr>
            <w:r w:rsidRPr="008D51A5">
              <w:rPr>
                <w:color w:val="000000"/>
                <w:sz w:val="24"/>
                <w:szCs w:val="24"/>
              </w:rPr>
              <w:t>Strateginiam tikslui pasiekti Nacional</w:t>
            </w:r>
            <w:r>
              <w:rPr>
                <w:color w:val="000000"/>
                <w:sz w:val="24"/>
                <w:szCs w:val="24"/>
              </w:rPr>
              <w:t>inė šeimos taryba vykdys</w:t>
            </w:r>
            <w:r w:rsidRPr="008D51A5">
              <w:rPr>
                <w:color w:val="000000"/>
                <w:sz w:val="24"/>
                <w:szCs w:val="24"/>
              </w:rPr>
              <w:t xml:space="preserve"> </w:t>
            </w:r>
            <w:r w:rsidR="0022387B" w:rsidRPr="000E6C70">
              <w:rPr>
                <w:color w:val="000000"/>
                <w:sz w:val="24"/>
                <w:szCs w:val="24"/>
              </w:rPr>
              <w:t>tęstinę</w:t>
            </w:r>
            <w:r w:rsidR="0022387B">
              <w:rPr>
                <w:color w:val="000000"/>
                <w:sz w:val="24"/>
                <w:szCs w:val="24"/>
              </w:rPr>
              <w:t xml:space="preserve"> </w:t>
            </w:r>
            <w:r w:rsidRPr="008D51A5">
              <w:rPr>
                <w:color w:val="000000"/>
                <w:sz w:val="24"/>
                <w:szCs w:val="24"/>
              </w:rPr>
              <w:t>programą „</w:t>
            </w:r>
            <w:r w:rsidRPr="008D51A5">
              <w:rPr>
                <w:b/>
                <w:bCs/>
                <w:color w:val="000000"/>
                <w:sz w:val="24"/>
                <w:szCs w:val="24"/>
              </w:rPr>
              <w:t>Nacionalinės šeimos tarybos veiklos užtikrinimas</w:t>
            </w:r>
            <w:r w:rsidRPr="008D51A5">
              <w:rPr>
                <w:color w:val="000000"/>
                <w:sz w:val="24"/>
                <w:szCs w:val="24"/>
              </w:rPr>
              <w:t xml:space="preserve">“ (kodas 01.001). </w:t>
            </w:r>
          </w:p>
          <w:p w14:paraId="7F54F7A6" w14:textId="117459F1" w:rsidR="008D51A5" w:rsidRDefault="008D51A5" w:rsidP="008D51A5">
            <w:pPr>
              <w:pBdr>
                <w:top w:val="nil"/>
                <w:left w:val="nil"/>
                <w:bottom w:val="nil"/>
                <w:right w:val="nil"/>
                <w:between w:val="nil"/>
              </w:pBdr>
              <w:ind w:firstLine="567"/>
              <w:jc w:val="both"/>
              <w:rPr>
                <w:color w:val="000000"/>
                <w:sz w:val="24"/>
                <w:szCs w:val="24"/>
              </w:rPr>
            </w:pPr>
            <w:r>
              <w:rPr>
                <w:color w:val="000000"/>
                <w:sz w:val="24"/>
                <w:szCs w:val="24"/>
              </w:rPr>
              <w:t>Programos tikslas</w:t>
            </w:r>
            <w:r w:rsidRPr="008D51A5">
              <w:rPr>
                <w:color w:val="000000"/>
                <w:sz w:val="24"/>
                <w:szCs w:val="24"/>
              </w:rPr>
              <w:t xml:space="preserve"> –</w:t>
            </w:r>
            <w:r>
              <w:rPr>
                <w:color w:val="000000"/>
                <w:sz w:val="24"/>
                <w:szCs w:val="24"/>
              </w:rPr>
              <w:t xml:space="preserve"> </w:t>
            </w:r>
            <w:r w:rsidRPr="008D51A5">
              <w:rPr>
                <w:color w:val="000000"/>
                <w:sz w:val="24"/>
                <w:szCs w:val="24"/>
              </w:rPr>
              <w:t>kryptingai analizuoti šeimos politikos formavimo ir įgyvendinimo eigą ir nustatyti aktualias šeimoms problema</w:t>
            </w:r>
            <w:r>
              <w:rPr>
                <w:color w:val="000000"/>
                <w:sz w:val="24"/>
                <w:szCs w:val="24"/>
              </w:rPr>
              <w:t>s ir prioritetus. Taip pat stebėti ir analizuoti</w:t>
            </w:r>
            <w:r w:rsidRPr="008D51A5">
              <w:rPr>
                <w:color w:val="000000"/>
                <w:sz w:val="24"/>
                <w:szCs w:val="24"/>
              </w:rPr>
              <w:t xml:space="preserve"> šalies demografinių rodiklių pokyčius, ilgalaikės šeimos stiprinimo 2020–2028 metų programos</w:t>
            </w:r>
            <w:r w:rsidR="0022387B">
              <w:rPr>
                <w:color w:val="000000"/>
                <w:sz w:val="24"/>
                <w:szCs w:val="24"/>
              </w:rPr>
              <w:t xml:space="preserve"> </w:t>
            </w:r>
            <w:r>
              <w:rPr>
                <w:color w:val="000000"/>
                <w:sz w:val="24"/>
                <w:szCs w:val="24"/>
              </w:rPr>
              <w:t>įgyvendinimo procesus, ugdyti</w:t>
            </w:r>
            <w:r w:rsidRPr="008D51A5">
              <w:rPr>
                <w:color w:val="000000"/>
                <w:sz w:val="24"/>
                <w:szCs w:val="24"/>
              </w:rPr>
              <w:t xml:space="preserve"> teigiamą visuom</w:t>
            </w:r>
            <w:r>
              <w:rPr>
                <w:color w:val="000000"/>
                <w:sz w:val="24"/>
                <w:szCs w:val="24"/>
              </w:rPr>
              <w:t>enės požiūrį į šeimą, užtikrinti</w:t>
            </w:r>
            <w:r w:rsidRPr="008D51A5">
              <w:rPr>
                <w:color w:val="000000"/>
                <w:sz w:val="24"/>
                <w:szCs w:val="24"/>
              </w:rPr>
              <w:t xml:space="preserve"> būtiną paramą ir pagalbą šeimoms, stiprin</w:t>
            </w:r>
            <w:r>
              <w:rPr>
                <w:color w:val="000000"/>
                <w:sz w:val="24"/>
                <w:szCs w:val="24"/>
              </w:rPr>
              <w:t>ant šeimos gebėjimus įgyvendinant</w:t>
            </w:r>
            <w:r w:rsidRPr="008D51A5">
              <w:rPr>
                <w:color w:val="000000"/>
                <w:sz w:val="24"/>
                <w:szCs w:val="24"/>
              </w:rPr>
              <w:t xml:space="preserve"> šeimos funkcijas ir </w:t>
            </w:r>
            <w:r w:rsidR="0022387B">
              <w:rPr>
                <w:color w:val="000000"/>
                <w:sz w:val="24"/>
                <w:szCs w:val="24"/>
              </w:rPr>
              <w:t xml:space="preserve">padėti </w:t>
            </w:r>
            <w:r w:rsidRPr="008D51A5">
              <w:rPr>
                <w:color w:val="000000"/>
                <w:sz w:val="24"/>
                <w:szCs w:val="24"/>
              </w:rPr>
              <w:t>įveikti kylančius iššūkius priimamais teisiniais aktais ir kitais šeimoms kylančių problemų sprendimais.</w:t>
            </w:r>
            <w:r w:rsidR="00693742">
              <w:rPr>
                <w:color w:val="000000"/>
                <w:sz w:val="24"/>
                <w:szCs w:val="24"/>
              </w:rPr>
              <w:t xml:space="preserve"> </w:t>
            </w:r>
            <w:r w:rsidR="00693742" w:rsidRPr="00693742">
              <w:rPr>
                <w:color w:val="000000"/>
                <w:sz w:val="24"/>
                <w:szCs w:val="24"/>
              </w:rPr>
              <w:t>Taryba aktyviai bendradarbiauja su LR Seimu</w:t>
            </w:r>
            <w:r w:rsidR="00693742">
              <w:rPr>
                <w:color w:val="000000"/>
                <w:sz w:val="24"/>
                <w:szCs w:val="24"/>
              </w:rPr>
              <w:t xml:space="preserve">, daugiausiai su </w:t>
            </w:r>
            <w:r w:rsidR="00EF53E8">
              <w:rPr>
                <w:color w:val="000000"/>
                <w:sz w:val="24"/>
                <w:szCs w:val="24"/>
              </w:rPr>
              <w:t xml:space="preserve">Seimo </w:t>
            </w:r>
            <w:r w:rsidR="00693742">
              <w:rPr>
                <w:color w:val="000000"/>
                <w:sz w:val="24"/>
                <w:szCs w:val="24"/>
              </w:rPr>
              <w:t xml:space="preserve">Socialinių reikalų ir darbo komitetu, taip pat su </w:t>
            </w:r>
            <w:r w:rsidR="00EF53E8">
              <w:rPr>
                <w:color w:val="000000"/>
                <w:sz w:val="24"/>
                <w:szCs w:val="24"/>
              </w:rPr>
              <w:t xml:space="preserve">Seimo </w:t>
            </w:r>
            <w:r w:rsidR="002E0FF9">
              <w:rPr>
                <w:color w:val="000000"/>
                <w:sz w:val="24"/>
                <w:szCs w:val="24"/>
              </w:rPr>
              <w:t>Švietimo ir mokslo komitetu</w:t>
            </w:r>
            <w:r w:rsidR="00693742" w:rsidRPr="00693742">
              <w:rPr>
                <w:color w:val="000000"/>
                <w:sz w:val="24"/>
                <w:szCs w:val="24"/>
              </w:rPr>
              <w:t xml:space="preserve">, su </w:t>
            </w:r>
            <w:r w:rsidR="00EF53E8" w:rsidRPr="00EF53E8">
              <w:rPr>
                <w:color w:val="000000"/>
                <w:sz w:val="24"/>
                <w:szCs w:val="24"/>
              </w:rPr>
              <w:t xml:space="preserve">ministerijomis </w:t>
            </w:r>
            <w:r w:rsidR="00EF53E8">
              <w:rPr>
                <w:color w:val="000000"/>
                <w:sz w:val="24"/>
                <w:szCs w:val="24"/>
              </w:rPr>
              <w:t xml:space="preserve">(LR </w:t>
            </w:r>
            <w:r w:rsidR="00693742">
              <w:rPr>
                <w:color w:val="000000"/>
                <w:sz w:val="24"/>
                <w:szCs w:val="24"/>
              </w:rPr>
              <w:t>Socialinės apaugos ir darbo, Švietimo, moksl</w:t>
            </w:r>
            <w:r w:rsidR="00A95442">
              <w:rPr>
                <w:color w:val="000000"/>
                <w:sz w:val="24"/>
                <w:szCs w:val="24"/>
              </w:rPr>
              <w:t>o ir sporto)</w:t>
            </w:r>
            <w:r w:rsidR="00693742" w:rsidRPr="00693742">
              <w:rPr>
                <w:color w:val="000000"/>
                <w:sz w:val="24"/>
                <w:szCs w:val="24"/>
              </w:rPr>
              <w:t xml:space="preserve">, </w:t>
            </w:r>
            <w:r w:rsidR="00EF53E8">
              <w:rPr>
                <w:color w:val="000000"/>
                <w:sz w:val="24"/>
                <w:szCs w:val="24"/>
              </w:rPr>
              <w:t>su Šeimos politikos komisija.</w:t>
            </w:r>
          </w:p>
          <w:p w14:paraId="34E642A1" w14:textId="77777777" w:rsidR="0022387B" w:rsidRPr="0022387B" w:rsidRDefault="0022387B" w:rsidP="0022387B">
            <w:pPr>
              <w:pBdr>
                <w:top w:val="nil"/>
                <w:left w:val="nil"/>
                <w:bottom w:val="nil"/>
                <w:right w:val="nil"/>
                <w:between w:val="nil"/>
              </w:pBdr>
              <w:ind w:firstLine="567"/>
              <w:jc w:val="both"/>
              <w:rPr>
                <w:color w:val="000000"/>
                <w:sz w:val="24"/>
                <w:szCs w:val="24"/>
              </w:rPr>
            </w:pPr>
            <w:r w:rsidRPr="0022387B">
              <w:rPr>
                <w:color w:val="000000"/>
                <w:sz w:val="24"/>
                <w:szCs w:val="24"/>
              </w:rPr>
              <w:t xml:space="preserve">Vykdant programą visos veiklos bus nukreiptos nusistatytiems veiklos prioritetams įgyvendinti: </w:t>
            </w:r>
          </w:p>
          <w:p w14:paraId="0096E712" w14:textId="6FCFA61B" w:rsidR="0022387B" w:rsidRPr="0022387B" w:rsidRDefault="0022387B" w:rsidP="0022387B">
            <w:pPr>
              <w:pBdr>
                <w:top w:val="nil"/>
                <w:left w:val="nil"/>
                <w:bottom w:val="nil"/>
                <w:right w:val="nil"/>
                <w:between w:val="nil"/>
              </w:pBdr>
              <w:ind w:firstLine="567"/>
              <w:jc w:val="both"/>
              <w:rPr>
                <w:color w:val="000000"/>
                <w:sz w:val="24"/>
                <w:szCs w:val="24"/>
              </w:rPr>
            </w:pPr>
            <w:r w:rsidRPr="0022387B">
              <w:rPr>
                <w:color w:val="000000"/>
                <w:sz w:val="24"/>
                <w:szCs w:val="24"/>
              </w:rPr>
              <w:t>- analizuoti šeimos politikos fo</w:t>
            </w:r>
            <w:r>
              <w:rPr>
                <w:color w:val="000000"/>
                <w:sz w:val="24"/>
                <w:szCs w:val="24"/>
              </w:rPr>
              <w:t xml:space="preserve">rmavimo ir įgyvendinimo eigą, </w:t>
            </w:r>
            <w:r w:rsidRPr="0022387B">
              <w:rPr>
                <w:color w:val="000000"/>
                <w:sz w:val="24"/>
                <w:szCs w:val="24"/>
              </w:rPr>
              <w:t xml:space="preserve">nustatyti aktualias šeimoms  problemas ir prioritetus. Stebėti ir analizuoti šalies šeimų situaciją, atitinkamų demografinių ir paslaugų šeimoms teikimo rodiklių pokyčius, vykstančius paslaugų šeimoms teikimo procesus ir ieškoti vykstančių </w:t>
            </w:r>
            <w:r>
              <w:rPr>
                <w:color w:val="000000"/>
                <w:sz w:val="24"/>
                <w:szCs w:val="24"/>
              </w:rPr>
              <w:t xml:space="preserve">teigiamų ir neigiamų tendencijų </w:t>
            </w:r>
            <w:r w:rsidRPr="0022387B">
              <w:rPr>
                <w:color w:val="000000"/>
                <w:sz w:val="24"/>
                <w:szCs w:val="24"/>
              </w:rPr>
              <w:t>pokyči</w:t>
            </w:r>
            <w:r>
              <w:rPr>
                <w:color w:val="000000"/>
                <w:sz w:val="24"/>
                <w:szCs w:val="24"/>
              </w:rPr>
              <w:t xml:space="preserve">ų priežasčių, sąsajų su vykdoma </w:t>
            </w:r>
            <w:r w:rsidRPr="0022387B">
              <w:rPr>
                <w:color w:val="000000"/>
                <w:sz w:val="24"/>
                <w:szCs w:val="24"/>
              </w:rPr>
              <w:t>socialine ir ekonomine šeimos politika, priimamais teisiniais aktais ir kitais</w:t>
            </w:r>
            <w:r>
              <w:rPr>
                <w:color w:val="000000"/>
                <w:sz w:val="24"/>
                <w:szCs w:val="24"/>
              </w:rPr>
              <w:t xml:space="preserve"> š</w:t>
            </w:r>
            <w:r w:rsidRPr="0022387B">
              <w:rPr>
                <w:color w:val="000000"/>
                <w:sz w:val="24"/>
                <w:szCs w:val="24"/>
              </w:rPr>
              <w:t>eimoms  aktualių problemų sprendimais;</w:t>
            </w:r>
          </w:p>
          <w:p w14:paraId="382B4314" w14:textId="77777777" w:rsidR="0022387B" w:rsidRPr="0022387B" w:rsidRDefault="0022387B" w:rsidP="0022387B">
            <w:pPr>
              <w:pBdr>
                <w:top w:val="nil"/>
                <w:left w:val="nil"/>
                <w:bottom w:val="nil"/>
                <w:right w:val="nil"/>
                <w:between w:val="nil"/>
              </w:pBdr>
              <w:ind w:firstLine="567"/>
              <w:jc w:val="both"/>
              <w:rPr>
                <w:color w:val="000000"/>
                <w:sz w:val="24"/>
                <w:szCs w:val="24"/>
              </w:rPr>
            </w:pPr>
            <w:r w:rsidRPr="0022387B">
              <w:rPr>
                <w:color w:val="000000"/>
                <w:sz w:val="24"/>
                <w:szCs w:val="24"/>
              </w:rPr>
              <w:t>- vertinti šeimos situaciją atskleidžiančių rodiklių pokyčius ir šeimos politikos įgyvendinimo veiksmus;</w:t>
            </w:r>
          </w:p>
          <w:p w14:paraId="6EB9302E" w14:textId="4B23E170" w:rsidR="0022387B" w:rsidRPr="0022387B" w:rsidRDefault="0022387B" w:rsidP="0022387B">
            <w:pPr>
              <w:pBdr>
                <w:top w:val="nil"/>
                <w:left w:val="nil"/>
                <w:bottom w:val="nil"/>
                <w:right w:val="nil"/>
                <w:between w:val="nil"/>
              </w:pBdr>
              <w:ind w:firstLine="567"/>
              <w:jc w:val="both"/>
              <w:rPr>
                <w:color w:val="000000"/>
                <w:sz w:val="24"/>
                <w:szCs w:val="24"/>
              </w:rPr>
            </w:pPr>
            <w:r w:rsidRPr="0022387B">
              <w:rPr>
                <w:color w:val="000000"/>
                <w:sz w:val="24"/>
                <w:szCs w:val="24"/>
              </w:rPr>
              <w:t xml:space="preserve"> - pagal savo kompetenciją teikti mokslu</w:t>
            </w:r>
            <w:r>
              <w:rPr>
                <w:color w:val="000000"/>
                <w:sz w:val="24"/>
                <w:szCs w:val="24"/>
              </w:rPr>
              <w:t xml:space="preserve"> ir praktika </w:t>
            </w:r>
            <w:r w:rsidRPr="0022387B">
              <w:rPr>
                <w:color w:val="000000"/>
                <w:sz w:val="24"/>
                <w:szCs w:val="24"/>
              </w:rPr>
              <w:t>grįstus siūlymus Vyriausybei ir Seimui dėl įstatymų ir kitų teisės aktų projektų. Teikti pasiūlymus valstybės ir savivaldybių institucijoms bei šeimų nevyriausybinėms organizacijoms šeimos įgalinimo bei stiprinimo veiklų planavimo bei organizavimo ir kitais aktualiais klausimais. Dalyvauti šeimos politikos formavime, analizuojant demografinius  procesus,  paslaugų šeimoms teikimo socialinėje, sveikatos ir švietimo srityse, stebėti  smurto, priklausomybių mažinimo ir savižudybių prevencijos klausimus, vykdant šeimos stiprinimo  politiką, vertinant kompleksinių paslaugų šeimoms teikimo mastą,  veiklos tikslus ir būdus bei gerąją patirtį ir vyriausybės bei savivaldybių vykdomų programų projektus;</w:t>
            </w:r>
          </w:p>
          <w:p w14:paraId="517A38D0" w14:textId="2D7AD513" w:rsidR="0022387B" w:rsidRPr="0022387B" w:rsidRDefault="0022387B" w:rsidP="0022387B">
            <w:pPr>
              <w:pBdr>
                <w:top w:val="nil"/>
                <w:left w:val="nil"/>
                <w:bottom w:val="nil"/>
                <w:right w:val="nil"/>
                <w:between w:val="nil"/>
              </w:pBdr>
              <w:ind w:firstLine="567"/>
              <w:jc w:val="both"/>
              <w:rPr>
                <w:color w:val="000000"/>
                <w:sz w:val="24"/>
                <w:szCs w:val="24"/>
              </w:rPr>
            </w:pPr>
            <w:r w:rsidRPr="0022387B">
              <w:rPr>
                <w:color w:val="000000"/>
                <w:sz w:val="24"/>
                <w:szCs w:val="24"/>
              </w:rPr>
              <w:t xml:space="preserve"> - skatinti aktyvų šeimų NVO dalyvavimą sprendžiant </w:t>
            </w:r>
            <w:r>
              <w:rPr>
                <w:color w:val="000000"/>
                <w:sz w:val="24"/>
                <w:szCs w:val="24"/>
              </w:rPr>
              <w:t xml:space="preserve">kylančias šeimoms problemas, </w:t>
            </w:r>
            <w:r w:rsidRPr="0022387B">
              <w:rPr>
                <w:color w:val="000000"/>
                <w:sz w:val="24"/>
                <w:szCs w:val="24"/>
              </w:rPr>
              <w:t xml:space="preserve">informuoti apie šeimų problemas, jų situacijos pokyčius Seimą, Vyriausybę ir visuomenę. Kasmet rengti ir teikti Seimui pranešimą apie šeimos politikos poveikį šeimoms; </w:t>
            </w:r>
          </w:p>
          <w:p w14:paraId="2CE177EA" w14:textId="2C4D4991" w:rsidR="0022387B" w:rsidRDefault="0022387B" w:rsidP="0022387B">
            <w:pPr>
              <w:pBdr>
                <w:top w:val="nil"/>
                <w:left w:val="nil"/>
                <w:bottom w:val="nil"/>
                <w:right w:val="nil"/>
                <w:between w:val="nil"/>
              </w:pBdr>
              <w:ind w:firstLine="567"/>
              <w:jc w:val="both"/>
              <w:rPr>
                <w:color w:val="000000"/>
                <w:sz w:val="24"/>
                <w:szCs w:val="24"/>
              </w:rPr>
            </w:pPr>
            <w:r w:rsidRPr="0022387B">
              <w:rPr>
                <w:color w:val="000000"/>
                <w:sz w:val="24"/>
                <w:szCs w:val="24"/>
              </w:rPr>
              <w:t>- didinti visų lygių politikų ir visuomenės dialogo kultūros suvokimą ir gebėjimus, atsisakant kaltinimo modelio ir diegiant subsidiarumo bei solidarumo principais grįsta įgalinimo modelį nacionalinėje ir savivaldos politikoje</w:t>
            </w:r>
            <w:r>
              <w:rPr>
                <w:color w:val="000000"/>
                <w:sz w:val="24"/>
                <w:szCs w:val="24"/>
              </w:rPr>
              <w:t>.</w:t>
            </w:r>
          </w:p>
          <w:p w14:paraId="62EAC49C" w14:textId="1D9883F8" w:rsidR="0051299C" w:rsidRDefault="00EF53E8" w:rsidP="0051299C">
            <w:pPr>
              <w:pBdr>
                <w:top w:val="nil"/>
                <w:left w:val="nil"/>
                <w:bottom w:val="nil"/>
                <w:right w:val="nil"/>
                <w:between w:val="nil"/>
              </w:pBdr>
              <w:ind w:firstLine="567"/>
              <w:jc w:val="both"/>
              <w:rPr>
                <w:color w:val="000000"/>
                <w:sz w:val="24"/>
                <w:szCs w:val="24"/>
              </w:rPr>
            </w:pPr>
            <w:r>
              <w:rPr>
                <w:color w:val="000000"/>
                <w:sz w:val="24"/>
                <w:szCs w:val="24"/>
              </w:rPr>
              <w:t>Vykdant programą planuojama netiesiogiai prisidėti prie Lietuvos pažangos strategijos „Lietuva 2030“, 2021-2030 metų Nacionalinio pažangos plano</w:t>
            </w:r>
            <w:r w:rsidR="00FA2265">
              <w:rPr>
                <w:color w:val="000000"/>
                <w:sz w:val="24"/>
                <w:szCs w:val="24"/>
              </w:rPr>
              <w:t xml:space="preserve">, kuriame </w:t>
            </w:r>
            <w:r w:rsidR="0051299C">
              <w:rPr>
                <w:color w:val="000000"/>
                <w:sz w:val="24"/>
                <w:szCs w:val="24"/>
              </w:rPr>
              <w:t>s</w:t>
            </w:r>
            <w:r w:rsidR="0051299C" w:rsidRPr="0051299C">
              <w:rPr>
                <w:color w:val="000000"/>
                <w:sz w:val="24"/>
                <w:szCs w:val="24"/>
              </w:rPr>
              <w:t>iekiant strateginio tikslo, numatoma įgyven</w:t>
            </w:r>
            <w:r w:rsidR="0051299C">
              <w:rPr>
                <w:color w:val="000000"/>
                <w:sz w:val="24"/>
                <w:szCs w:val="24"/>
              </w:rPr>
              <w:t>dinti šiuos pažangos uždavinius „s</w:t>
            </w:r>
            <w:r w:rsidR="0051299C" w:rsidRPr="0051299C">
              <w:rPr>
                <w:color w:val="000000"/>
                <w:sz w:val="24"/>
                <w:szCs w:val="24"/>
              </w:rPr>
              <w:t>ukurti tinkamą, skatinančią, palankią šeimai aplinką, kuri leistų tinkamai atlikti šeimos funkcijas ir drauge aktyviau ir sėkmingiau įsitraukti į darbo rinką, stiprinti moterų ir vyrų lygias galimybes, skatinti gimstamumą, užtikrinti ir palaikyti šeimų ir vaikų emocinę gerovę, plėtoti kokybiškas, visoms šeimoms, auginančioms vaikus, prieinamas paslaugas</w:t>
            </w:r>
            <w:r w:rsidR="0051299C">
              <w:rPr>
                <w:color w:val="000000"/>
                <w:sz w:val="24"/>
                <w:szCs w:val="24"/>
              </w:rPr>
              <w:t>“</w:t>
            </w:r>
            <w:r w:rsidR="0051299C" w:rsidRPr="0051299C">
              <w:rPr>
                <w:color w:val="000000"/>
                <w:sz w:val="24"/>
                <w:szCs w:val="24"/>
              </w:rPr>
              <w:t>.</w:t>
            </w:r>
          </w:p>
          <w:p w14:paraId="63998441" w14:textId="4D2015A2" w:rsidR="0022387B" w:rsidRPr="0022387B" w:rsidRDefault="0022387B" w:rsidP="0051299C">
            <w:pPr>
              <w:pBdr>
                <w:top w:val="nil"/>
                <w:left w:val="nil"/>
                <w:bottom w:val="nil"/>
                <w:right w:val="nil"/>
                <w:between w:val="nil"/>
              </w:pBdr>
              <w:ind w:firstLine="567"/>
              <w:jc w:val="both"/>
              <w:rPr>
                <w:color w:val="000000"/>
                <w:sz w:val="24"/>
                <w:szCs w:val="24"/>
              </w:rPr>
            </w:pPr>
            <w:r w:rsidRPr="0022387B">
              <w:rPr>
                <w:b/>
                <w:bCs/>
                <w:color w:val="000000"/>
                <w:sz w:val="24"/>
                <w:szCs w:val="24"/>
              </w:rPr>
              <w:t>Programos įgyvendinimas.</w:t>
            </w:r>
            <w:r w:rsidRPr="0022387B">
              <w:rPr>
                <w:color w:val="000000"/>
                <w:sz w:val="24"/>
                <w:szCs w:val="24"/>
              </w:rPr>
              <w:t xml:space="preserve"> Programos įgyvendinimą kontroliuoja Tarybos pirmininkė. Taryba neturi vidaus audito skyriaus ar specialistų, galinčių atlikti vidaus auditą. Šios programos vykdymo ataskaita yra sudėtinė Tarybos veiklos ataskaita, kurią Taryba teikia tvirtinti Lietuvos Respublikos Seimui.</w:t>
            </w:r>
          </w:p>
          <w:p w14:paraId="1373ABAD" w14:textId="194F7F12" w:rsidR="0022387B" w:rsidRPr="0022387B" w:rsidRDefault="0022387B" w:rsidP="0022387B">
            <w:pPr>
              <w:pBdr>
                <w:top w:val="nil"/>
                <w:left w:val="nil"/>
                <w:bottom w:val="nil"/>
                <w:right w:val="nil"/>
                <w:between w:val="nil"/>
              </w:pBdr>
              <w:ind w:firstLine="567"/>
              <w:jc w:val="both"/>
              <w:rPr>
                <w:color w:val="000000"/>
                <w:sz w:val="24"/>
                <w:szCs w:val="24"/>
              </w:rPr>
            </w:pPr>
            <w:r w:rsidRPr="0022387B">
              <w:rPr>
                <w:b/>
                <w:bCs/>
                <w:color w:val="000000"/>
                <w:sz w:val="24"/>
                <w:szCs w:val="24"/>
              </w:rPr>
              <w:t>Programos vertinimas.</w:t>
            </w:r>
            <w:r w:rsidRPr="0022387B">
              <w:rPr>
                <w:color w:val="000000"/>
                <w:sz w:val="24"/>
                <w:szCs w:val="24"/>
              </w:rPr>
              <w:t xml:space="preserve"> Kiekvienais metais Taryba įvertina nuveiktą veiklą ir paskaičiuoja ekspertinės veiklos produktų skaičių (išvados dėl teisės aktų tobulinimo, siūlymai, sprendimai, tyrimai, posėdžiai, renginiai</w:t>
            </w:r>
            <w:r>
              <w:rPr>
                <w:color w:val="000000"/>
                <w:sz w:val="24"/>
                <w:szCs w:val="24"/>
              </w:rPr>
              <w:t>, konferencijos</w:t>
            </w:r>
            <w:r w:rsidRPr="0022387B">
              <w:rPr>
                <w:color w:val="000000"/>
                <w:sz w:val="24"/>
                <w:szCs w:val="24"/>
              </w:rPr>
              <w:t>).</w:t>
            </w:r>
          </w:p>
          <w:p w14:paraId="578DBB34" w14:textId="0378F5A8" w:rsidR="0022387B" w:rsidRPr="0022387B" w:rsidRDefault="0022387B" w:rsidP="0022387B">
            <w:pPr>
              <w:pBdr>
                <w:top w:val="nil"/>
                <w:left w:val="nil"/>
                <w:bottom w:val="nil"/>
                <w:right w:val="nil"/>
                <w:between w:val="nil"/>
              </w:pBdr>
              <w:ind w:firstLine="567"/>
              <w:jc w:val="both"/>
              <w:rPr>
                <w:color w:val="000000"/>
                <w:sz w:val="24"/>
                <w:szCs w:val="24"/>
              </w:rPr>
            </w:pPr>
            <w:r w:rsidRPr="001A3EED">
              <w:rPr>
                <w:b/>
                <w:bCs/>
                <w:color w:val="000000"/>
                <w:sz w:val="24"/>
                <w:szCs w:val="24"/>
              </w:rPr>
              <w:lastRenderedPageBreak/>
              <w:t>Programos trukmė:</w:t>
            </w:r>
            <w:r w:rsidRPr="001A3EED">
              <w:rPr>
                <w:color w:val="000000"/>
                <w:sz w:val="24"/>
                <w:szCs w:val="24"/>
              </w:rPr>
              <w:t xml:space="preserve"> programa yra tęstinė.</w:t>
            </w:r>
            <w:r w:rsidR="0043055F" w:rsidRPr="001A3EED">
              <w:rPr>
                <w:color w:val="000000"/>
                <w:sz w:val="24"/>
                <w:szCs w:val="24"/>
              </w:rPr>
              <w:t xml:space="preserve"> Iš programos lėšų finansuojama Tarybos ir sekretoriato veikla. 2021 m. p</w:t>
            </w:r>
            <w:r w:rsidR="001A3EED" w:rsidRPr="001A3EED">
              <w:rPr>
                <w:color w:val="000000"/>
                <w:sz w:val="24"/>
                <w:szCs w:val="24"/>
              </w:rPr>
              <w:t>rogramą įgyvendins 5 Ta</w:t>
            </w:r>
            <w:r w:rsidR="001A3EED">
              <w:rPr>
                <w:color w:val="000000"/>
                <w:sz w:val="24"/>
                <w:szCs w:val="24"/>
              </w:rPr>
              <w:t>rybos sekretoriato darbuotojai.</w:t>
            </w:r>
          </w:p>
          <w:p w14:paraId="73538BEF" w14:textId="77777777" w:rsidR="0022387B" w:rsidRPr="0022387B" w:rsidRDefault="0022387B" w:rsidP="0022387B">
            <w:pPr>
              <w:pBdr>
                <w:top w:val="nil"/>
                <w:left w:val="nil"/>
                <w:bottom w:val="nil"/>
                <w:right w:val="nil"/>
                <w:between w:val="nil"/>
              </w:pBdr>
              <w:ind w:firstLine="567"/>
              <w:jc w:val="both"/>
              <w:rPr>
                <w:color w:val="000000"/>
                <w:sz w:val="24"/>
                <w:szCs w:val="24"/>
              </w:rPr>
            </w:pPr>
            <w:r w:rsidRPr="0022387B">
              <w:rPr>
                <w:b/>
                <w:bCs/>
                <w:color w:val="000000"/>
                <w:sz w:val="24"/>
                <w:szCs w:val="24"/>
              </w:rPr>
              <w:t>Pagrindinis programos finansavimo šaltinis</w:t>
            </w:r>
            <w:r w:rsidRPr="0022387B">
              <w:rPr>
                <w:color w:val="000000"/>
                <w:sz w:val="24"/>
                <w:szCs w:val="24"/>
              </w:rPr>
              <w:t xml:space="preserve"> – valstybės biudžeto lėšos.</w:t>
            </w:r>
          </w:p>
          <w:p w14:paraId="03607F44" w14:textId="77777777" w:rsidR="0022387B" w:rsidRPr="0022387B" w:rsidRDefault="0022387B" w:rsidP="0022387B">
            <w:pPr>
              <w:pBdr>
                <w:top w:val="nil"/>
                <w:left w:val="nil"/>
                <w:bottom w:val="nil"/>
                <w:right w:val="nil"/>
                <w:between w:val="nil"/>
              </w:pBdr>
              <w:ind w:firstLine="567"/>
              <w:jc w:val="both"/>
              <w:rPr>
                <w:color w:val="000000"/>
                <w:sz w:val="24"/>
                <w:szCs w:val="24"/>
              </w:rPr>
            </w:pPr>
            <w:r w:rsidRPr="0022387B">
              <w:rPr>
                <w:b/>
                <w:bCs/>
                <w:color w:val="000000"/>
                <w:sz w:val="24"/>
                <w:szCs w:val="24"/>
              </w:rPr>
              <w:t>Programos vykdytojas</w:t>
            </w:r>
            <w:r w:rsidRPr="0022387B">
              <w:rPr>
                <w:color w:val="000000"/>
                <w:sz w:val="24"/>
                <w:szCs w:val="24"/>
              </w:rPr>
              <w:t xml:space="preserve"> – Taryba.</w:t>
            </w:r>
          </w:p>
          <w:p w14:paraId="6C93DB67" w14:textId="25C82D6F" w:rsidR="008D51A5" w:rsidRPr="008D51A5" w:rsidRDefault="0043055F" w:rsidP="0022387B">
            <w:pPr>
              <w:pBdr>
                <w:top w:val="nil"/>
                <w:left w:val="nil"/>
                <w:bottom w:val="nil"/>
                <w:right w:val="nil"/>
                <w:between w:val="nil"/>
              </w:pBdr>
              <w:ind w:firstLine="567"/>
              <w:jc w:val="both"/>
              <w:rPr>
                <w:color w:val="000000"/>
                <w:sz w:val="24"/>
                <w:szCs w:val="24"/>
              </w:rPr>
            </w:pPr>
            <w:bookmarkStart w:id="5" w:name="_Hlk67998908"/>
            <w:r>
              <w:rPr>
                <w:b/>
                <w:bCs/>
                <w:color w:val="000000"/>
                <w:sz w:val="24"/>
                <w:szCs w:val="24"/>
              </w:rPr>
              <w:t xml:space="preserve">Programos </w:t>
            </w:r>
            <w:r w:rsidR="0022387B" w:rsidRPr="0022387B">
              <w:rPr>
                <w:b/>
                <w:bCs/>
                <w:color w:val="000000"/>
                <w:sz w:val="24"/>
                <w:szCs w:val="24"/>
              </w:rPr>
              <w:t>koordinatorė</w:t>
            </w:r>
            <w:r w:rsidR="0022387B" w:rsidRPr="0022387B">
              <w:rPr>
                <w:color w:val="000000"/>
                <w:sz w:val="24"/>
                <w:szCs w:val="24"/>
              </w:rPr>
              <w:t xml:space="preserve"> – </w:t>
            </w:r>
            <w:bookmarkEnd w:id="5"/>
            <w:r w:rsidR="00497EF9">
              <w:rPr>
                <w:color w:val="000000"/>
                <w:sz w:val="24"/>
                <w:szCs w:val="24"/>
              </w:rPr>
              <w:t>Nacionalinės šeimos t</w:t>
            </w:r>
            <w:r w:rsidR="0022387B" w:rsidRPr="0043055F">
              <w:rPr>
                <w:color w:val="000000"/>
                <w:sz w:val="24"/>
                <w:szCs w:val="24"/>
              </w:rPr>
              <w:t>arybos pirmininkė dr. Ramunė Jurkuvienė</w:t>
            </w:r>
            <w:r w:rsidR="0022387B" w:rsidRPr="0022387B">
              <w:rPr>
                <w:color w:val="000000"/>
                <w:sz w:val="24"/>
                <w:szCs w:val="24"/>
              </w:rPr>
              <w:t xml:space="preserve"> </w:t>
            </w:r>
            <w:hyperlink r:id="rId10" w:history="1">
              <w:r w:rsidRPr="008F1A2A">
                <w:rPr>
                  <w:rStyle w:val="Hipersaitas"/>
                  <w:sz w:val="24"/>
                  <w:szCs w:val="24"/>
                </w:rPr>
                <w:t>Ramune.Jurkuviene</w:t>
              </w:r>
              <w:r w:rsidRPr="008F1A2A">
                <w:rPr>
                  <w:rStyle w:val="Hipersaitas"/>
                  <w:sz w:val="24"/>
                  <w:szCs w:val="24"/>
                  <w:lang w:val="en-US"/>
                </w:rPr>
                <w:t>@seimostaryba.lt</w:t>
              </w:r>
            </w:hyperlink>
          </w:p>
          <w:p w14:paraId="1F927D91" w14:textId="0EB01CFC" w:rsidR="000C746E" w:rsidRDefault="000C746E" w:rsidP="0043055F">
            <w:pPr>
              <w:pBdr>
                <w:top w:val="nil"/>
                <w:left w:val="nil"/>
                <w:bottom w:val="nil"/>
                <w:right w:val="nil"/>
                <w:between w:val="nil"/>
              </w:pBdr>
              <w:jc w:val="both"/>
              <w:rPr>
                <w:color w:val="000000"/>
                <w:sz w:val="24"/>
                <w:szCs w:val="24"/>
              </w:rPr>
            </w:pPr>
          </w:p>
        </w:tc>
      </w:tr>
    </w:tbl>
    <w:p w14:paraId="4666A2A4" w14:textId="77777777" w:rsidR="00A524B2" w:rsidRDefault="00A524B2" w:rsidP="00A85CD7">
      <w:pPr>
        <w:pBdr>
          <w:top w:val="nil"/>
          <w:left w:val="nil"/>
          <w:bottom w:val="nil"/>
          <w:right w:val="nil"/>
          <w:between w:val="nil"/>
        </w:pBdr>
        <w:rPr>
          <w:color w:val="000000"/>
          <w:sz w:val="24"/>
          <w:szCs w:val="24"/>
        </w:rPr>
        <w:sectPr w:rsidR="00A524B2">
          <w:headerReference w:type="default" r:id="rId11"/>
          <w:footerReference w:type="even" r:id="rId12"/>
          <w:footerReference w:type="default" r:id="rId13"/>
          <w:headerReference w:type="first" r:id="rId14"/>
          <w:pgSz w:w="11899" w:h="16837"/>
          <w:pgMar w:top="851" w:right="561" w:bottom="284" w:left="1559" w:header="567" w:footer="567" w:gutter="0"/>
          <w:pgNumType w:start="1"/>
          <w:cols w:space="720"/>
          <w:titlePg/>
        </w:sectPr>
      </w:pPr>
    </w:p>
    <w:p w14:paraId="6A7A4DA2" w14:textId="6FC5446E" w:rsidR="00A524B2" w:rsidRDefault="001A3EED" w:rsidP="00A85CD7">
      <w:pPr>
        <w:pBdr>
          <w:top w:val="nil"/>
          <w:left w:val="nil"/>
          <w:bottom w:val="nil"/>
          <w:right w:val="nil"/>
          <w:between w:val="nil"/>
        </w:pBdr>
        <w:jc w:val="center"/>
        <w:rPr>
          <w:color w:val="000000"/>
          <w:sz w:val="22"/>
          <w:szCs w:val="22"/>
        </w:rPr>
      </w:pPr>
      <w:r w:rsidRPr="001A3EED">
        <w:rPr>
          <w:b/>
          <w:i/>
          <w:color w:val="000000"/>
          <w:sz w:val="22"/>
          <w:szCs w:val="22"/>
        </w:rPr>
        <w:lastRenderedPageBreak/>
        <w:t>2</w:t>
      </w:r>
      <w:r w:rsidR="00DC67BB" w:rsidRPr="001A3EED">
        <w:rPr>
          <w:b/>
          <w:i/>
          <w:color w:val="000000"/>
          <w:sz w:val="22"/>
          <w:szCs w:val="22"/>
        </w:rPr>
        <w:t xml:space="preserve"> lentelė</w:t>
      </w:r>
      <w:r w:rsidR="00DC67BB" w:rsidRPr="001A3EED">
        <w:rPr>
          <w:b/>
          <w:color w:val="000000"/>
          <w:sz w:val="22"/>
          <w:szCs w:val="22"/>
        </w:rPr>
        <w:t>. 2021–2023</w:t>
      </w:r>
      <w:r w:rsidR="00DC67BB">
        <w:rPr>
          <w:b/>
          <w:color w:val="000000"/>
          <w:sz w:val="22"/>
          <w:szCs w:val="22"/>
        </w:rPr>
        <w:t xml:space="preserve"> m. programos „</w:t>
      </w:r>
      <w:r w:rsidR="00F0216A" w:rsidRPr="00F0216A">
        <w:rPr>
          <w:b/>
          <w:color w:val="000000"/>
          <w:sz w:val="22"/>
          <w:szCs w:val="22"/>
        </w:rPr>
        <w:t>Nacionalinės šeimos tarybos veiklos užtikrinimas</w:t>
      </w:r>
      <w:r w:rsidR="00DC67BB">
        <w:rPr>
          <w:b/>
          <w:color w:val="000000"/>
          <w:sz w:val="22"/>
          <w:szCs w:val="22"/>
        </w:rPr>
        <w:t>“ tikslai, uždaviniai, priemonės ir asignavimai</w:t>
      </w:r>
    </w:p>
    <w:p w14:paraId="71013ACE" w14:textId="77777777" w:rsidR="00A524B2" w:rsidRDefault="00DC67BB">
      <w:pPr>
        <w:pBdr>
          <w:top w:val="nil"/>
          <w:left w:val="nil"/>
          <w:bottom w:val="nil"/>
          <w:right w:val="nil"/>
          <w:between w:val="nil"/>
        </w:pBdr>
        <w:jc w:val="right"/>
        <w:rPr>
          <w:color w:val="000000"/>
          <w:sz w:val="22"/>
          <w:szCs w:val="22"/>
        </w:rPr>
      </w:pPr>
      <w:r>
        <w:rPr>
          <w:color w:val="000000"/>
          <w:sz w:val="22"/>
          <w:szCs w:val="22"/>
        </w:rPr>
        <w:t>(tūkst. Eur)</w:t>
      </w:r>
    </w:p>
    <w:tbl>
      <w:tblPr>
        <w:tblStyle w:val="a2"/>
        <w:tblW w:w="15665" w:type="dxa"/>
        <w:jc w:val="center"/>
        <w:tblInd w:w="0" w:type="dxa"/>
        <w:tblLayout w:type="fixed"/>
        <w:tblLook w:val="0000" w:firstRow="0" w:lastRow="0" w:firstColumn="0" w:lastColumn="0" w:noHBand="0" w:noVBand="0"/>
      </w:tblPr>
      <w:tblGrid>
        <w:gridCol w:w="825"/>
        <w:gridCol w:w="2856"/>
        <w:gridCol w:w="312"/>
        <w:gridCol w:w="228"/>
        <w:gridCol w:w="573"/>
        <w:gridCol w:w="730"/>
        <w:gridCol w:w="687"/>
        <w:gridCol w:w="597"/>
        <w:gridCol w:w="570"/>
        <w:gridCol w:w="676"/>
        <w:gridCol w:w="709"/>
        <w:gridCol w:w="567"/>
        <w:gridCol w:w="567"/>
        <w:gridCol w:w="708"/>
        <w:gridCol w:w="567"/>
        <w:gridCol w:w="567"/>
        <w:gridCol w:w="567"/>
        <w:gridCol w:w="709"/>
        <w:gridCol w:w="709"/>
        <w:gridCol w:w="919"/>
        <w:gridCol w:w="1022"/>
      </w:tblGrid>
      <w:tr w:rsidR="00A524B2" w14:paraId="4243B78F" w14:textId="77777777" w:rsidTr="005126E8">
        <w:trPr>
          <w:trHeight w:val="490"/>
          <w:jc w:val="center"/>
        </w:trPr>
        <w:tc>
          <w:tcPr>
            <w:tcW w:w="825" w:type="dxa"/>
            <w:vMerge w:val="restart"/>
            <w:tcBorders>
              <w:top w:val="single" w:sz="4" w:space="0" w:color="000000"/>
              <w:left w:val="single" w:sz="4" w:space="0" w:color="000000"/>
              <w:bottom w:val="single" w:sz="4" w:space="0" w:color="000000"/>
            </w:tcBorders>
            <w:vAlign w:val="center"/>
          </w:tcPr>
          <w:p w14:paraId="5739F3CF" w14:textId="77777777" w:rsidR="00A524B2" w:rsidRDefault="00DC67BB">
            <w:pPr>
              <w:pBdr>
                <w:top w:val="nil"/>
                <w:left w:val="nil"/>
                <w:bottom w:val="nil"/>
                <w:right w:val="nil"/>
                <w:between w:val="nil"/>
              </w:pBdr>
              <w:jc w:val="center"/>
              <w:rPr>
                <w:color w:val="000000"/>
                <w:sz w:val="16"/>
                <w:szCs w:val="16"/>
              </w:rPr>
            </w:pPr>
            <w:r>
              <w:rPr>
                <w:color w:val="000000"/>
                <w:sz w:val="16"/>
                <w:szCs w:val="16"/>
              </w:rPr>
              <w:t>Tikslo, uždavinio, priemonės kodas</w:t>
            </w:r>
          </w:p>
        </w:tc>
        <w:tc>
          <w:tcPr>
            <w:tcW w:w="2856" w:type="dxa"/>
            <w:vMerge w:val="restart"/>
            <w:tcBorders>
              <w:top w:val="single" w:sz="4" w:space="0" w:color="000000"/>
              <w:left w:val="single" w:sz="4" w:space="0" w:color="000000"/>
              <w:bottom w:val="single" w:sz="4" w:space="0" w:color="000000"/>
            </w:tcBorders>
            <w:tcMar>
              <w:top w:w="0" w:type="dxa"/>
              <w:bottom w:w="0" w:type="dxa"/>
            </w:tcMar>
            <w:vAlign w:val="center"/>
          </w:tcPr>
          <w:p w14:paraId="654B3985" w14:textId="77777777" w:rsidR="00A524B2" w:rsidRDefault="00DC67BB">
            <w:pPr>
              <w:pBdr>
                <w:top w:val="nil"/>
                <w:left w:val="nil"/>
                <w:bottom w:val="nil"/>
                <w:right w:val="nil"/>
                <w:between w:val="nil"/>
              </w:pBdr>
              <w:jc w:val="center"/>
              <w:rPr>
                <w:color w:val="000000"/>
                <w:sz w:val="16"/>
                <w:szCs w:val="16"/>
              </w:rPr>
            </w:pPr>
            <w:r>
              <w:rPr>
                <w:color w:val="000000"/>
                <w:sz w:val="16"/>
                <w:szCs w:val="16"/>
              </w:rPr>
              <w:t>Tikslo, uždavinio, priemonės pavadinimas</w:t>
            </w:r>
          </w:p>
        </w:tc>
        <w:tc>
          <w:tcPr>
            <w:tcW w:w="2530" w:type="dxa"/>
            <w:gridSpan w:val="5"/>
            <w:tcBorders>
              <w:top w:val="single" w:sz="4" w:space="0" w:color="000000"/>
              <w:left w:val="single" w:sz="4" w:space="0" w:color="000000"/>
              <w:bottom w:val="single" w:sz="4" w:space="0" w:color="000000"/>
              <w:right w:val="single" w:sz="4" w:space="0" w:color="000000"/>
            </w:tcBorders>
          </w:tcPr>
          <w:p w14:paraId="11EA7DAF" w14:textId="77777777" w:rsidR="00A524B2" w:rsidRDefault="00A524B2">
            <w:pPr>
              <w:pBdr>
                <w:top w:val="nil"/>
                <w:left w:val="nil"/>
                <w:bottom w:val="nil"/>
                <w:right w:val="nil"/>
                <w:between w:val="nil"/>
              </w:pBdr>
              <w:jc w:val="center"/>
              <w:rPr>
                <w:color w:val="000000"/>
                <w:sz w:val="16"/>
                <w:szCs w:val="16"/>
              </w:rPr>
            </w:pPr>
          </w:p>
          <w:p w14:paraId="6BE4584C" w14:textId="77777777" w:rsidR="00A524B2" w:rsidRDefault="00DC67BB">
            <w:pPr>
              <w:pBdr>
                <w:top w:val="nil"/>
                <w:left w:val="nil"/>
                <w:bottom w:val="nil"/>
                <w:right w:val="nil"/>
                <w:between w:val="nil"/>
              </w:pBdr>
              <w:jc w:val="center"/>
              <w:rPr>
                <w:color w:val="000000"/>
                <w:sz w:val="16"/>
                <w:szCs w:val="16"/>
              </w:rPr>
            </w:pPr>
            <w:r>
              <w:rPr>
                <w:color w:val="000000"/>
                <w:sz w:val="16"/>
                <w:szCs w:val="16"/>
              </w:rPr>
              <w:t>Įvykdyti 2020 m. asignavimai</w:t>
            </w:r>
          </w:p>
          <w:p w14:paraId="321C3E84" w14:textId="77777777" w:rsidR="00A524B2" w:rsidRDefault="00A524B2">
            <w:pPr>
              <w:pBdr>
                <w:top w:val="nil"/>
                <w:left w:val="nil"/>
                <w:bottom w:val="nil"/>
                <w:right w:val="nil"/>
                <w:between w:val="nil"/>
              </w:pBdr>
              <w:jc w:val="center"/>
              <w:rPr>
                <w:color w:val="000000"/>
                <w:sz w:val="16"/>
                <w:szCs w:val="16"/>
              </w:rPr>
            </w:pPr>
          </w:p>
        </w:tc>
        <w:tc>
          <w:tcPr>
            <w:tcW w:w="2552" w:type="dxa"/>
            <w:gridSpan w:val="4"/>
            <w:tcBorders>
              <w:top w:val="single" w:sz="4" w:space="0" w:color="000000"/>
              <w:left w:val="single" w:sz="4" w:space="0" w:color="000000"/>
              <w:bottom w:val="single" w:sz="4" w:space="0" w:color="000000"/>
            </w:tcBorders>
            <w:vAlign w:val="center"/>
          </w:tcPr>
          <w:p w14:paraId="00971ECE" w14:textId="77777777" w:rsidR="00A524B2" w:rsidRDefault="00DC67BB">
            <w:pPr>
              <w:pBdr>
                <w:top w:val="nil"/>
                <w:left w:val="nil"/>
                <w:bottom w:val="nil"/>
                <w:right w:val="nil"/>
                <w:between w:val="nil"/>
              </w:pBdr>
              <w:jc w:val="center"/>
              <w:rPr>
                <w:color w:val="000000"/>
                <w:sz w:val="16"/>
                <w:szCs w:val="16"/>
              </w:rPr>
            </w:pPr>
            <w:r>
              <w:rPr>
                <w:color w:val="000000"/>
                <w:sz w:val="16"/>
                <w:szCs w:val="16"/>
              </w:rPr>
              <w:t>2021 m. asignavimai</w:t>
            </w:r>
          </w:p>
        </w:tc>
        <w:tc>
          <w:tcPr>
            <w:tcW w:w="2409" w:type="dxa"/>
            <w:gridSpan w:val="4"/>
            <w:tcBorders>
              <w:top w:val="single" w:sz="4" w:space="0" w:color="000000"/>
              <w:left w:val="single" w:sz="4" w:space="0" w:color="000000"/>
              <w:bottom w:val="single" w:sz="4" w:space="0" w:color="000000"/>
            </w:tcBorders>
            <w:vAlign w:val="center"/>
          </w:tcPr>
          <w:p w14:paraId="408577F0" w14:textId="77777777" w:rsidR="00A524B2" w:rsidRDefault="00DC67BB">
            <w:pPr>
              <w:pBdr>
                <w:top w:val="nil"/>
                <w:left w:val="nil"/>
                <w:bottom w:val="nil"/>
                <w:right w:val="nil"/>
                <w:between w:val="nil"/>
              </w:pBdr>
              <w:jc w:val="center"/>
              <w:rPr>
                <w:color w:val="000000"/>
                <w:sz w:val="16"/>
                <w:szCs w:val="16"/>
              </w:rPr>
            </w:pPr>
            <w:r>
              <w:rPr>
                <w:color w:val="000000"/>
                <w:sz w:val="16"/>
                <w:szCs w:val="16"/>
              </w:rPr>
              <w:t>Numatomi 2022 m. asignavimai</w:t>
            </w:r>
          </w:p>
        </w:tc>
        <w:tc>
          <w:tcPr>
            <w:tcW w:w="2552" w:type="dxa"/>
            <w:gridSpan w:val="4"/>
            <w:tcBorders>
              <w:top w:val="single" w:sz="4" w:space="0" w:color="000000"/>
              <w:left w:val="single" w:sz="4" w:space="0" w:color="000000"/>
              <w:bottom w:val="single" w:sz="4" w:space="0" w:color="000000"/>
              <w:right w:val="single" w:sz="4" w:space="0" w:color="000000"/>
            </w:tcBorders>
            <w:vAlign w:val="center"/>
          </w:tcPr>
          <w:p w14:paraId="5B570761" w14:textId="77777777" w:rsidR="00A524B2" w:rsidRDefault="00DC67BB">
            <w:pPr>
              <w:pBdr>
                <w:top w:val="nil"/>
                <w:left w:val="nil"/>
                <w:bottom w:val="nil"/>
                <w:right w:val="nil"/>
                <w:between w:val="nil"/>
              </w:pBdr>
              <w:jc w:val="center"/>
              <w:rPr>
                <w:color w:val="000000"/>
                <w:sz w:val="16"/>
                <w:szCs w:val="16"/>
              </w:rPr>
            </w:pPr>
            <w:r>
              <w:rPr>
                <w:color w:val="000000"/>
                <w:sz w:val="16"/>
                <w:szCs w:val="16"/>
              </w:rPr>
              <w:t>Numatomi 2023 m. asignavimai</w:t>
            </w:r>
          </w:p>
        </w:tc>
        <w:tc>
          <w:tcPr>
            <w:tcW w:w="919" w:type="dxa"/>
            <w:vMerge w:val="restart"/>
            <w:tcBorders>
              <w:top w:val="single" w:sz="4" w:space="0" w:color="000000"/>
              <w:left w:val="single" w:sz="4" w:space="0" w:color="000000"/>
              <w:right w:val="single" w:sz="4" w:space="0" w:color="000000"/>
            </w:tcBorders>
          </w:tcPr>
          <w:p w14:paraId="34C30DB3" w14:textId="77777777" w:rsidR="00A524B2" w:rsidRDefault="00DC67BB">
            <w:pPr>
              <w:pBdr>
                <w:top w:val="nil"/>
                <w:left w:val="nil"/>
                <w:bottom w:val="nil"/>
                <w:right w:val="nil"/>
                <w:between w:val="nil"/>
              </w:pBdr>
              <w:rPr>
                <w:color w:val="000000"/>
                <w:sz w:val="16"/>
                <w:szCs w:val="16"/>
              </w:rPr>
            </w:pPr>
            <w:r>
              <w:rPr>
                <w:color w:val="000000"/>
                <w:sz w:val="16"/>
                <w:szCs w:val="16"/>
              </w:rPr>
              <w:t>Tarpinstitucinio veiklos plano kodas</w:t>
            </w:r>
          </w:p>
        </w:tc>
        <w:tc>
          <w:tcPr>
            <w:tcW w:w="1022" w:type="dxa"/>
            <w:vMerge w:val="restart"/>
            <w:tcBorders>
              <w:top w:val="single" w:sz="4" w:space="0" w:color="000000"/>
              <w:left w:val="single" w:sz="4" w:space="0" w:color="000000"/>
              <w:right w:val="single" w:sz="4" w:space="0" w:color="000000"/>
            </w:tcBorders>
          </w:tcPr>
          <w:p w14:paraId="39F1505D" w14:textId="77777777" w:rsidR="00A524B2" w:rsidRDefault="00DC67BB">
            <w:pPr>
              <w:pBdr>
                <w:top w:val="nil"/>
                <w:left w:val="nil"/>
                <w:bottom w:val="nil"/>
                <w:right w:val="nil"/>
                <w:between w:val="nil"/>
              </w:pBdr>
              <w:rPr>
                <w:color w:val="000000"/>
                <w:sz w:val="16"/>
                <w:szCs w:val="16"/>
                <w:shd w:val="clear" w:color="auto" w:fill="D9D9D9"/>
              </w:rPr>
            </w:pPr>
            <w:r>
              <w:rPr>
                <w:color w:val="000000"/>
                <w:sz w:val="16"/>
                <w:szCs w:val="16"/>
                <w:highlight w:val="white"/>
              </w:rPr>
              <w:t>Vyriausybės programos įgyvendinimo plano elemento kodas</w:t>
            </w:r>
          </w:p>
          <w:p w14:paraId="79A4CC6F" w14:textId="77777777" w:rsidR="00A524B2" w:rsidRDefault="00A524B2">
            <w:pPr>
              <w:pBdr>
                <w:top w:val="nil"/>
                <w:left w:val="nil"/>
                <w:bottom w:val="nil"/>
                <w:right w:val="nil"/>
                <w:between w:val="nil"/>
              </w:pBdr>
              <w:rPr>
                <w:color w:val="000000"/>
                <w:sz w:val="16"/>
                <w:szCs w:val="16"/>
              </w:rPr>
            </w:pPr>
          </w:p>
        </w:tc>
      </w:tr>
      <w:tr w:rsidR="00A524B2" w14:paraId="2D437E64" w14:textId="77777777" w:rsidTr="005126E8">
        <w:trPr>
          <w:trHeight w:val="256"/>
          <w:jc w:val="center"/>
        </w:trPr>
        <w:tc>
          <w:tcPr>
            <w:tcW w:w="825" w:type="dxa"/>
            <w:vMerge/>
            <w:tcBorders>
              <w:top w:val="single" w:sz="4" w:space="0" w:color="000000"/>
              <w:left w:val="single" w:sz="4" w:space="0" w:color="000000"/>
              <w:bottom w:val="single" w:sz="4" w:space="0" w:color="000000"/>
            </w:tcBorders>
            <w:vAlign w:val="center"/>
          </w:tcPr>
          <w:p w14:paraId="3AE5BEE5"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2856" w:type="dxa"/>
            <w:vMerge/>
            <w:tcBorders>
              <w:top w:val="single" w:sz="4" w:space="0" w:color="000000"/>
              <w:left w:val="single" w:sz="4" w:space="0" w:color="000000"/>
              <w:bottom w:val="single" w:sz="4" w:space="0" w:color="000000"/>
            </w:tcBorders>
            <w:tcMar>
              <w:top w:w="0" w:type="dxa"/>
              <w:bottom w:w="0" w:type="dxa"/>
            </w:tcMar>
            <w:vAlign w:val="center"/>
          </w:tcPr>
          <w:p w14:paraId="1AD917C8"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312" w:type="dxa"/>
            <w:tcBorders>
              <w:top w:val="single" w:sz="4" w:space="0" w:color="000000"/>
              <w:left w:val="single" w:sz="4" w:space="0" w:color="000000"/>
            </w:tcBorders>
          </w:tcPr>
          <w:p w14:paraId="15721D2A" w14:textId="77777777" w:rsidR="00A524B2" w:rsidRDefault="00A524B2">
            <w:pPr>
              <w:pBdr>
                <w:top w:val="nil"/>
                <w:left w:val="nil"/>
                <w:bottom w:val="nil"/>
                <w:right w:val="nil"/>
                <w:between w:val="nil"/>
              </w:pBdr>
              <w:jc w:val="center"/>
              <w:rPr>
                <w:color w:val="000000"/>
                <w:sz w:val="16"/>
                <w:szCs w:val="16"/>
              </w:rPr>
            </w:pPr>
          </w:p>
        </w:tc>
        <w:tc>
          <w:tcPr>
            <w:tcW w:w="228" w:type="dxa"/>
            <w:vMerge w:val="restart"/>
            <w:tcBorders>
              <w:top w:val="single" w:sz="4" w:space="0" w:color="000000"/>
              <w:right w:val="single" w:sz="4" w:space="0" w:color="000000"/>
            </w:tcBorders>
          </w:tcPr>
          <w:p w14:paraId="55D58F00" w14:textId="77777777" w:rsidR="00A524B2" w:rsidRDefault="00A524B2">
            <w:pPr>
              <w:pBdr>
                <w:top w:val="nil"/>
                <w:left w:val="nil"/>
                <w:bottom w:val="nil"/>
                <w:right w:val="nil"/>
                <w:between w:val="nil"/>
              </w:pBdr>
              <w:jc w:val="center"/>
              <w:rPr>
                <w:color w:val="000000"/>
                <w:sz w:val="16"/>
                <w:szCs w:val="16"/>
              </w:rPr>
            </w:pP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14:paraId="7CDBDC6C"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jų</w:t>
            </w:r>
          </w:p>
        </w:tc>
        <w:tc>
          <w:tcPr>
            <w:tcW w:w="597" w:type="dxa"/>
            <w:vMerge w:val="restart"/>
            <w:tcBorders>
              <w:top w:val="single" w:sz="4" w:space="0" w:color="000000"/>
              <w:left w:val="single" w:sz="4" w:space="0" w:color="000000"/>
              <w:bottom w:val="single" w:sz="4" w:space="0" w:color="000000"/>
            </w:tcBorders>
            <w:vAlign w:val="center"/>
          </w:tcPr>
          <w:p w14:paraId="19A40AE1"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viso</w:t>
            </w:r>
          </w:p>
        </w:tc>
        <w:tc>
          <w:tcPr>
            <w:tcW w:w="1955" w:type="dxa"/>
            <w:gridSpan w:val="3"/>
            <w:tcBorders>
              <w:top w:val="single" w:sz="4" w:space="0" w:color="000000"/>
              <w:left w:val="single" w:sz="4" w:space="0" w:color="000000"/>
              <w:bottom w:val="single" w:sz="4" w:space="0" w:color="000000"/>
            </w:tcBorders>
          </w:tcPr>
          <w:p w14:paraId="45422617"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jų</w:t>
            </w:r>
          </w:p>
        </w:tc>
        <w:tc>
          <w:tcPr>
            <w:tcW w:w="567" w:type="dxa"/>
            <w:vMerge w:val="restart"/>
            <w:tcBorders>
              <w:top w:val="single" w:sz="4" w:space="0" w:color="000000"/>
              <w:left w:val="single" w:sz="4" w:space="0" w:color="000000"/>
              <w:bottom w:val="single" w:sz="4" w:space="0" w:color="000000"/>
            </w:tcBorders>
            <w:vAlign w:val="center"/>
          </w:tcPr>
          <w:p w14:paraId="15BC1DB8"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viso</w:t>
            </w:r>
          </w:p>
        </w:tc>
        <w:tc>
          <w:tcPr>
            <w:tcW w:w="1842" w:type="dxa"/>
            <w:gridSpan w:val="3"/>
            <w:tcBorders>
              <w:top w:val="single" w:sz="4" w:space="0" w:color="000000"/>
              <w:left w:val="single" w:sz="4" w:space="0" w:color="000000"/>
              <w:bottom w:val="single" w:sz="4" w:space="0" w:color="000000"/>
            </w:tcBorders>
            <w:vAlign w:val="center"/>
          </w:tcPr>
          <w:p w14:paraId="6CCCDBC1"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jų</w:t>
            </w:r>
          </w:p>
        </w:tc>
        <w:tc>
          <w:tcPr>
            <w:tcW w:w="567" w:type="dxa"/>
            <w:vMerge w:val="restart"/>
            <w:tcBorders>
              <w:top w:val="single" w:sz="4" w:space="0" w:color="000000"/>
              <w:left w:val="single" w:sz="4" w:space="0" w:color="000000"/>
              <w:bottom w:val="single" w:sz="4" w:space="0" w:color="000000"/>
            </w:tcBorders>
            <w:vAlign w:val="center"/>
          </w:tcPr>
          <w:p w14:paraId="0A1778FF"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viso</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14:paraId="4189881B"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jų</w:t>
            </w:r>
          </w:p>
        </w:tc>
        <w:tc>
          <w:tcPr>
            <w:tcW w:w="919" w:type="dxa"/>
            <w:vMerge/>
            <w:tcBorders>
              <w:top w:val="single" w:sz="4" w:space="0" w:color="000000"/>
              <w:left w:val="single" w:sz="4" w:space="0" w:color="000000"/>
              <w:right w:val="single" w:sz="4" w:space="0" w:color="000000"/>
            </w:tcBorders>
          </w:tcPr>
          <w:p w14:paraId="543759DC"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1022" w:type="dxa"/>
            <w:vMerge/>
            <w:tcBorders>
              <w:top w:val="single" w:sz="4" w:space="0" w:color="000000"/>
              <w:left w:val="single" w:sz="4" w:space="0" w:color="000000"/>
              <w:right w:val="single" w:sz="4" w:space="0" w:color="000000"/>
            </w:tcBorders>
          </w:tcPr>
          <w:p w14:paraId="6A7F35E5" w14:textId="77777777" w:rsidR="00A524B2" w:rsidRDefault="00A524B2">
            <w:pPr>
              <w:widowControl w:val="0"/>
              <w:pBdr>
                <w:top w:val="nil"/>
                <w:left w:val="nil"/>
                <w:bottom w:val="nil"/>
                <w:right w:val="nil"/>
                <w:between w:val="nil"/>
              </w:pBdr>
              <w:spacing w:line="276" w:lineRule="auto"/>
              <w:rPr>
                <w:color w:val="000000"/>
                <w:sz w:val="16"/>
                <w:szCs w:val="16"/>
              </w:rPr>
            </w:pPr>
          </w:p>
        </w:tc>
      </w:tr>
      <w:tr w:rsidR="00A524B2" w14:paraId="1B84D719" w14:textId="77777777" w:rsidTr="005126E8">
        <w:trPr>
          <w:trHeight w:val="217"/>
          <w:jc w:val="center"/>
        </w:trPr>
        <w:tc>
          <w:tcPr>
            <w:tcW w:w="825" w:type="dxa"/>
            <w:vMerge/>
            <w:tcBorders>
              <w:top w:val="single" w:sz="4" w:space="0" w:color="000000"/>
              <w:left w:val="single" w:sz="4" w:space="0" w:color="000000"/>
              <w:bottom w:val="single" w:sz="4" w:space="0" w:color="000000"/>
            </w:tcBorders>
            <w:vAlign w:val="center"/>
          </w:tcPr>
          <w:p w14:paraId="115480E5"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2856" w:type="dxa"/>
            <w:vMerge/>
            <w:tcBorders>
              <w:top w:val="single" w:sz="4" w:space="0" w:color="000000"/>
              <w:left w:val="single" w:sz="4" w:space="0" w:color="000000"/>
              <w:bottom w:val="single" w:sz="4" w:space="0" w:color="000000"/>
            </w:tcBorders>
            <w:tcMar>
              <w:top w:w="0" w:type="dxa"/>
              <w:bottom w:w="0" w:type="dxa"/>
            </w:tcMar>
            <w:vAlign w:val="center"/>
          </w:tcPr>
          <w:p w14:paraId="71E19E5D"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312" w:type="dxa"/>
            <w:tcBorders>
              <w:left w:val="single" w:sz="4" w:space="0" w:color="000000"/>
            </w:tcBorders>
          </w:tcPr>
          <w:p w14:paraId="7785596E" w14:textId="77777777" w:rsidR="00A524B2" w:rsidRDefault="00A524B2">
            <w:pPr>
              <w:pBdr>
                <w:top w:val="nil"/>
                <w:left w:val="nil"/>
                <w:bottom w:val="nil"/>
                <w:right w:val="nil"/>
                <w:between w:val="nil"/>
              </w:pBdr>
              <w:jc w:val="center"/>
              <w:rPr>
                <w:color w:val="000000"/>
                <w:sz w:val="16"/>
                <w:szCs w:val="16"/>
              </w:rPr>
            </w:pPr>
          </w:p>
        </w:tc>
        <w:tc>
          <w:tcPr>
            <w:tcW w:w="228" w:type="dxa"/>
            <w:vMerge/>
            <w:tcBorders>
              <w:top w:val="single" w:sz="4" w:space="0" w:color="000000"/>
              <w:right w:val="single" w:sz="4" w:space="0" w:color="000000"/>
            </w:tcBorders>
          </w:tcPr>
          <w:p w14:paraId="51C4D6B5"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076DC070"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išlaidoms</w:t>
            </w:r>
          </w:p>
        </w:tc>
        <w:tc>
          <w:tcPr>
            <w:tcW w:w="687" w:type="dxa"/>
            <w:tcBorders>
              <w:top w:val="single" w:sz="4" w:space="0" w:color="000000"/>
              <w:left w:val="single" w:sz="4" w:space="0" w:color="000000"/>
              <w:right w:val="single" w:sz="4" w:space="0" w:color="000000"/>
            </w:tcBorders>
            <w:vAlign w:val="center"/>
          </w:tcPr>
          <w:p w14:paraId="187C44A2" w14:textId="77777777" w:rsidR="00A524B2" w:rsidRDefault="00A524B2">
            <w:pPr>
              <w:pBdr>
                <w:top w:val="nil"/>
                <w:left w:val="nil"/>
                <w:bottom w:val="nil"/>
                <w:right w:val="nil"/>
                <w:between w:val="nil"/>
              </w:pBdr>
              <w:jc w:val="center"/>
              <w:rPr>
                <w:color w:val="000000"/>
                <w:sz w:val="16"/>
                <w:szCs w:val="16"/>
              </w:rPr>
            </w:pPr>
          </w:p>
        </w:tc>
        <w:tc>
          <w:tcPr>
            <w:tcW w:w="597" w:type="dxa"/>
            <w:vMerge/>
            <w:tcBorders>
              <w:top w:val="single" w:sz="4" w:space="0" w:color="000000"/>
              <w:left w:val="single" w:sz="4" w:space="0" w:color="000000"/>
              <w:bottom w:val="single" w:sz="4" w:space="0" w:color="000000"/>
            </w:tcBorders>
            <w:vAlign w:val="center"/>
          </w:tcPr>
          <w:p w14:paraId="7261BA50"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1246" w:type="dxa"/>
            <w:gridSpan w:val="2"/>
            <w:tcBorders>
              <w:top w:val="single" w:sz="4" w:space="0" w:color="000000"/>
              <w:left w:val="single" w:sz="4" w:space="0" w:color="000000"/>
              <w:bottom w:val="single" w:sz="4" w:space="0" w:color="000000"/>
            </w:tcBorders>
            <w:vAlign w:val="center"/>
          </w:tcPr>
          <w:p w14:paraId="2A35897F"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išlaidoms</w:t>
            </w:r>
          </w:p>
        </w:tc>
        <w:tc>
          <w:tcPr>
            <w:tcW w:w="709" w:type="dxa"/>
            <w:vMerge w:val="restart"/>
            <w:tcBorders>
              <w:top w:val="single" w:sz="4" w:space="0" w:color="000000"/>
              <w:left w:val="single" w:sz="4" w:space="0" w:color="000000"/>
              <w:bottom w:val="single" w:sz="4" w:space="0" w:color="000000"/>
            </w:tcBorders>
            <w:vAlign w:val="center"/>
          </w:tcPr>
          <w:p w14:paraId="62E89F7B" w14:textId="77777777" w:rsidR="00A524B2" w:rsidRDefault="00DC67BB">
            <w:pPr>
              <w:pBdr>
                <w:top w:val="nil"/>
                <w:left w:val="nil"/>
                <w:bottom w:val="nil"/>
                <w:right w:val="nil"/>
                <w:between w:val="nil"/>
              </w:pBdr>
              <w:jc w:val="center"/>
              <w:rPr>
                <w:color w:val="000000"/>
                <w:sz w:val="16"/>
                <w:szCs w:val="16"/>
              </w:rPr>
            </w:pPr>
            <w:r>
              <w:rPr>
                <w:color w:val="000000"/>
                <w:sz w:val="16"/>
                <w:szCs w:val="16"/>
              </w:rPr>
              <w:t>turtui įsigyti</w:t>
            </w:r>
          </w:p>
        </w:tc>
        <w:tc>
          <w:tcPr>
            <w:tcW w:w="567" w:type="dxa"/>
            <w:vMerge/>
            <w:tcBorders>
              <w:top w:val="single" w:sz="4" w:space="0" w:color="000000"/>
              <w:left w:val="single" w:sz="4" w:space="0" w:color="000000"/>
              <w:bottom w:val="single" w:sz="4" w:space="0" w:color="000000"/>
            </w:tcBorders>
            <w:vAlign w:val="center"/>
          </w:tcPr>
          <w:p w14:paraId="113B236E"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1275" w:type="dxa"/>
            <w:gridSpan w:val="2"/>
            <w:tcBorders>
              <w:top w:val="single" w:sz="4" w:space="0" w:color="000000"/>
              <w:left w:val="single" w:sz="4" w:space="0" w:color="000000"/>
              <w:bottom w:val="single" w:sz="4" w:space="0" w:color="000000"/>
            </w:tcBorders>
            <w:vAlign w:val="center"/>
          </w:tcPr>
          <w:p w14:paraId="24CADC19"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išlaidoms</w:t>
            </w:r>
          </w:p>
        </w:tc>
        <w:tc>
          <w:tcPr>
            <w:tcW w:w="567" w:type="dxa"/>
            <w:vMerge w:val="restart"/>
            <w:tcBorders>
              <w:top w:val="single" w:sz="4" w:space="0" w:color="000000"/>
              <w:left w:val="single" w:sz="4" w:space="0" w:color="000000"/>
              <w:bottom w:val="single" w:sz="4" w:space="0" w:color="000000"/>
            </w:tcBorders>
            <w:vAlign w:val="center"/>
          </w:tcPr>
          <w:p w14:paraId="156A7A36" w14:textId="77777777" w:rsidR="00A524B2" w:rsidRDefault="00DC67BB">
            <w:pPr>
              <w:pBdr>
                <w:top w:val="nil"/>
                <w:left w:val="nil"/>
                <w:bottom w:val="nil"/>
                <w:right w:val="nil"/>
                <w:between w:val="nil"/>
              </w:pBdr>
              <w:jc w:val="center"/>
              <w:rPr>
                <w:color w:val="000000"/>
                <w:sz w:val="16"/>
                <w:szCs w:val="16"/>
              </w:rPr>
            </w:pPr>
            <w:r>
              <w:rPr>
                <w:color w:val="000000"/>
                <w:sz w:val="16"/>
                <w:szCs w:val="16"/>
              </w:rPr>
              <w:t>turtui įsigyti</w:t>
            </w:r>
          </w:p>
        </w:tc>
        <w:tc>
          <w:tcPr>
            <w:tcW w:w="567" w:type="dxa"/>
            <w:vMerge/>
            <w:tcBorders>
              <w:top w:val="single" w:sz="4" w:space="0" w:color="000000"/>
              <w:left w:val="single" w:sz="4" w:space="0" w:color="000000"/>
              <w:bottom w:val="single" w:sz="4" w:space="0" w:color="000000"/>
            </w:tcBorders>
            <w:vAlign w:val="center"/>
          </w:tcPr>
          <w:p w14:paraId="30DF15E7"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1276" w:type="dxa"/>
            <w:gridSpan w:val="2"/>
            <w:tcBorders>
              <w:top w:val="single" w:sz="4" w:space="0" w:color="000000"/>
              <w:left w:val="single" w:sz="4" w:space="0" w:color="000000"/>
              <w:bottom w:val="single" w:sz="4" w:space="0" w:color="000000"/>
            </w:tcBorders>
            <w:vAlign w:val="center"/>
          </w:tcPr>
          <w:p w14:paraId="7957FFCD"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išlaidoms</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3FFD6737" w14:textId="77777777" w:rsidR="00A524B2" w:rsidRDefault="00DC67BB">
            <w:pPr>
              <w:pBdr>
                <w:top w:val="nil"/>
                <w:left w:val="nil"/>
                <w:bottom w:val="nil"/>
                <w:right w:val="nil"/>
                <w:between w:val="nil"/>
              </w:pBdr>
              <w:jc w:val="center"/>
              <w:rPr>
                <w:color w:val="000000"/>
                <w:sz w:val="16"/>
                <w:szCs w:val="16"/>
              </w:rPr>
            </w:pPr>
            <w:r>
              <w:rPr>
                <w:color w:val="000000"/>
                <w:sz w:val="16"/>
                <w:szCs w:val="16"/>
              </w:rPr>
              <w:t>turtui įsigyti</w:t>
            </w:r>
          </w:p>
        </w:tc>
        <w:tc>
          <w:tcPr>
            <w:tcW w:w="919" w:type="dxa"/>
            <w:vMerge/>
            <w:tcBorders>
              <w:top w:val="single" w:sz="4" w:space="0" w:color="000000"/>
              <w:left w:val="single" w:sz="4" w:space="0" w:color="000000"/>
              <w:right w:val="single" w:sz="4" w:space="0" w:color="000000"/>
            </w:tcBorders>
          </w:tcPr>
          <w:p w14:paraId="776D79AD"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1022" w:type="dxa"/>
            <w:vMerge/>
            <w:tcBorders>
              <w:top w:val="single" w:sz="4" w:space="0" w:color="000000"/>
              <w:left w:val="single" w:sz="4" w:space="0" w:color="000000"/>
              <w:right w:val="single" w:sz="4" w:space="0" w:color="000000"/>
            </w:tcBorders>
          </w:tcPr>
          <w:p w14:paraId="3DE1D3BD" w14:textId="77777777" w:rsidR="00A524B2" w:rsidRDefault="00A524B2">
            <w:pPr>
              <w:widowControl w:val="0"/>
              <w:pBdr>
                <w:top w:val="nil"/>
                <w:left w:val="nil"/>
                <w:bottom w:val="nil"/>
                <w:right w:val="nil"/>
                <w:between w:val="nil"/>
              </w:pBdr>
              <w:spacing w:line="276" w:lineRule="auto"/>
              <w:rPr>
                <w:color w:val="000000"/>
                <w:sz w:val="16"/>
                <w:szCs w:val="16"/>
              </w:rPr>
            </w:pPr>
          </w:p>
        </w:tc>
      </w:tr>
      <w:tr w:rsidR="00A524B2" w14:paraId="0118C81E" w14:textId="77777777" w:rsidTr="005126E8">
        <w:trPr>
          <w:trHeight w:val="34"/>
          <w:jc w:val="center"/>
        </w:trPr>
        <w:tc>
          <w:tcPr>
            <w:tcW w:w="825" w:type="dxa"/>
            <w:vMerge/>
            <w:tcBorders>
              <w:top w:val="single" w:sz="4" w:space="0" w:color="000000"/>
              <w:left w:val="single" w:sz="4" w:space="0" w:color="000000"/>
              <w:bottom w:val="single" w:sz="4" w:space="0" w:color="000000"/>
            </w:tcBorders>
            <w:vAlign w:val="center"/>
          </w:tcPr>
          <w:p w14:paraId="523CA0F7"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2856" w:type="dxa"/>
            <w:vMerge/>
            <w:tcBorders>
              <w:top w:val="single" w:sz="4" w:space="0" w:color="000000"/>
              <w:left w:val="single" w:sz="4" w:space="0" w:color="000000"/>
              <w:bottom w:val="single" w:sz="4" w:space="0" w:color="000000"/>
            </w:tcBorders>
            <w:tcMar>
              <w:top w:w="0" w:type="dxa"/>
              <w:bottom w:w="0" w:type="dxa"/>
            </w:tcMar>
            <w:vAlign w:val="center"/>
          </w:tcPr>
          <w:p w14:paraId="7AF7F71F"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312" w:type="dxa"/>
            <w:tcBorders>
              <w:left w:val="single" w:sz="4" w:space="0" w:color="000000"/>
            </w:tcBorders>
          </w:tcPr>
          <w:p w14:paraId="15D066D6" w14:textId="77777777" w:rsidR="00A524B2" w:rsidRDefault="00A524B2">
            <w:pPr>
              <w:pBdr>
                <w:top w:val="nil"/>
                <w:left w:val="nil"/>
                <w:bottom w:val="nil"/>
                <w:right w:val="nil"/>
                <w:between w:val="nil"/>
              </w:pBdr>
              <w:rPr>
                <w:color w:val="000000"/>
                <w:sz w:val="16"/>
                <w:szCs w:val="16"/>
              </w:rPr>
            </w:pPr>
          </w:p>
        </w:tc>
        <w:tc>
          <w:tcPr>
            <w:tcW w:w="228" w:type="dxa"/>
            <w:vMerge/>
            <w:tcBorders>
              <w:top w:val="single" w:sz="4" w:space="0" w:color="000000"/>
              <w:right w:val="single" w:sz="4" w:space="0" w:color="000000"/>
            </w:tcBorders>
          </w:tcPr>
          <w:p w14:paraId="7705DBE8"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73" w:type="dxa"/>
            <w:tcBorders>
              <w:top w:val="single" w:sz="4" w:space="0" w:color="000000"/>
              <w:left w:val="single" w:sz="4" w:space="0" w:color="000000"/>
              <w:right w:val="single" w:sz="4" w:space="0" w:color="000000"/>
            </w:tcBorders>
            <w:vAlign w:val="center"/>
          </w:tcPr>
          <w:p w14:paraId="36D24E04" w14:textId="77777777" w:rsidR="00A524B2" w:rsidRDefault="00A524B2">
            <w:pPr>
              <w:pBdr>
                <w:top w:val="nil"/>
                <w:left w:val="nil"/>
                <w:bottom w:val="nil"/>
                <w:right w:val="nil"/>
                <w:between w:val="nil"/>
              </w:pBdr>
              <w:rPr>
                <w:color w:val="000000"/>
                <w:sz w:val="16"/>
                <w:szCs w:val="16"/>
              </w:rPr>
            </w:pPr>
          </w:p>
        </w:tc>
        <w:tc>
          <w:tcPr>
            <w:tcW w:w="730" w:type="dxa"/>
            <w:tcBorders>
              <w:top w:val="single" w:sz="4" w:space="0" w:color="000000"/>
              <w:left w:val="single" w:sz="4" w:space="0" w:color="000000"/>
              <w:right w:val="single" w:sz="4" w:space="0" w:color="000000"/>
            </w:tcBorders>
            <w:vAlign w:val="center"/>
          </w:tcPr>
          <w:p w14:paraId="3D07B74F" w14:textId="77777777" w:rsidR="00A524B2" w:rsidRDefault="00A524B2">
            <w:pPr>
              <w:pBdr>
                <w:top w:val="nil"/>
                <w:left w:val="nil"/>
                <w:bottom w:val="nil"/>
                <w:right w:val="nil"/>
                <w:between w:val="nil"/>
              </w:pBdr>
              <w:rPr>
                <w:color w:val="000000"/>
                <w:sz w:val="16"/>
                <w:szCs w:val="16"/>
              </w:rPr>
            </w:pPr>
          </w:p>
        </w:tc>
        <w:tc>
          <w:tcPr>
            <w:tcW w:w="687" w:type="dxa"/>
            <w:tcBorders>
              <w:left w:val="single" w:sz="4" w:space="0" w:color="000000"/>
              <w:right w:val="single" w:sz="4" w:space="0" w:color="000000"/>
            </w:tcBorders>
          </w:tcPr>
          <w:p w14:paraId="6C1032F4" w14:textId="34306D49" w:rsidR="00A524B2" w:rsidRDefault="00A524B2">
            <w:pPr>
              <w:pBdr>
                <w:top w:val="nil"/>
                <w:left w:val="nil"/>
                <w:bottom w:val="nil"/>
                <w:right w:val="nil"/>
                <w:between w:val="nil"/>
              </w:pBdr>
              <w:rPr>
                <w:color w:val="000000"/>
                <w:sz w:val="16"/>
                <w:szCs w:val="16"/>
              </w:rPr>
            </w:pPr>
          </w:p>
        </w:tc>
        <w:tc>
          <w:tcPr>
            <w:tcW w:w="597" w:type="dxa"/>
            <w:vMerge/>
            <w:tcBorders>
              <w:top w:val="single" w:sz="4" w:space="0" w:color="000000"/>
              <w:left w:val="single" w:sz="4" w:space="0" w:color="000000"/>
              <w:bottom w:val="single" w:sz="4" w:space="0" w:color="000000"/>
            </w:tcBorders>
            <w:vAlign w:val="center"/>
          </w:tcPr>
          <w:p w14:paraId="447FB200"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70" w:type="dxa"/>
            <w:vMerge w:val="restart"/>
            <w:tcBorders>
              <w:top w:val="single" w:sz="4" w:space="0" w:color="000000"/>
              <w:left w:val="single" w:sz="4" w:space="0" w:color="000000"/>
              <w:bottom w:val="single" w:sz="4" w:space="0" w:color="000000"/>
            </w:tcBorders>
            <w:vAlign w:val="center"/>
          </w:tcPr>
          <w:p w14:paraId="71DC9179"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viso</w:t>
            </w:r>
          </w:p>
        </w:tc>
        <w:tc>
          <w:tcPr>
            <w:tcW w:w="676" w:type="dxa"/>
            <w:vMerge w:val="restart"/>
            <w:tcBorders>
              <w:top w:val="single" w:sz="4" w:space="0" w:color="000000"/>
              <w:left w:val="single" w:sz="4" w:space="0" w:color="000000"/>
              <w:bottom w:val="single" w:sz="4" w:space="0" w:color="000000"/>
            </w:tcBorders>
            <w:vAlign w:val="center"/>
          </w:tcPr>
          <w:p w14:paraId="35C5C93E" w14:textId="77777777" w:rsidR="00A524B2" w:rsidRDefault="00DC67BB">
            <w:pPr>
              <w:pBdr>
                <w:top w:val="nil"/>
                <w:left w:val="nil"/>
                <w:bottom w:val="nil"/>
                <w:right w:val="nil"/>
                <w:between w:val="nil"/>
              </w:pBdr>
              <w:jc w:val="center"/>
              <w:rPr>
                <w:color w:val="000000"/>
                <w:sz w:val="16"/>
                <w:szCs w:val="16"/>
              </w:rPr>
            </w:pPr>
            <w:r>
              <w:rPr>
                <w:color w:val="000000"/>
                <w:sz w:val="16"/>
                <w:szCs w:val="16"/>
              </w:rPr>
              <w:t xml:space="preserve">iš jų darbo </w:t>
            </w:r>
            <w:proofErr w:type="spellStart"/>
            <w:r>
              <w:rPr>
                <w:color w:val="000000"/>
                <w:sz w:val="16"/>
                <w:szCs w:val="16"/>
              </w:rPr>
              <w:t>užmo-kesčiui</w:t>
            </w:r>
            <w:proofErr w:type="spellEnd"/>
          </w:p>
        </w:tc>
        <w:tc>
          <w:tcPr>
            <w:tcW w:w="709" w:type="dxa"/>
            <w:vMerge/>
            <w:tcBorders>
              <w:top w:val="single" w:sz="4" w:space="0" w:color="000000"/>
              <w:left w:val="single" w:sz="4" w:space="0" w:color="000000"/>
              <w:bottom w:val="single" w:sz="4" w:space="0" w:color="000000"/>
            </w:tcBorders>
            <w:vAlign w:val="center"/>
          </w:tcPr>
          <w:p w14:paraId="7FC613C8"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14:paraId="6CF1CBB3"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val="restart"/>
            <w:tcBorders>
              <w:top w:val="single" w:sz="4" w:space="0" w:color="000000"/>
              <w:left w:val="single" w:sz="4" w:space="0" w:color="000000"/>
              <w:bottom w:val="single" w:sz="4" w:space="0" w:color="000000"/>
            </w:tcBorders>
            <w:vAlign w:val="center"/>
          </w:tcPr>
          <w:p w14:paraId="13208F89"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viso</w:t>
            </w:r>
          </w:p>
        </w:tc>
        <w:tc>
          <w:tcPr>
            <w:tcW w:w="708" w:type="dxa"/>
            <w:vMerge w:val="restart"/>
            <w:tcBorders>
              <w:top w:val="single" w:sz="4" w:space="0" w:color="000000"/>
              <w:left w:val="single" w:sz="4" w:space="0" w:color="000000"/>
              <w:bottom w:val="single" w:sz="4" w:space="0" w:color="000000"/>
            </w:tcBorders>
            <w:vAlign w:val="center"/>
          </w:tcPr>
          <w:p w14:paraId="632F37D6" w14:textId="77777777" w:rsidR="00A524B2" w:rsidRDefault="00DC67BB">
            <w:pPr>
              <w:pBdr>
                <w:top w:val="nil"/>
                <w:left w:val="nil"/>
                <w:bottom w:val="nil"/>
                <w:right w:val="nil"/>
                <w:between w:val="nil"/>
              </w:pBdr>
              <w:jc w:val="center"/>
              <w:rPr>
                <w:color w:val="000000"/>
                <w:sz w:val="16"/>
                <w:szCs w:val="16"/>
              </w:rPr>
            </w:pPr>
            <w:r>
              <w:rPr>
                <w:color w:val="000000"/>
                <w:sz w:val="16"/>
                <w:szCs w:val="16"/>
              </w:rPr>
              <w:t xml:space="preserve">iš jų darbo </w:t>
            </w:r>
            <w:proofErr w:type="spellStart"/>
            <w:r>
              <w:rPr>
                <w:color w:val="000000"/>
                <w:sz w:val="16"/>
                <w:szCs w:val="16"/>
              </w:rPr>
              <w:t>užmo-kesčiui</w:t>
            </w:r>
            <w:proofErr w:type="spellEnd"/>
          </w:p>
        </w:tc>
        <w:tc>
          <w:tcPr>
            <w:tcW w:w="567" w:type="dxa"/>
            <w:vMerge/>
            <w:tcBorders>
              <w:top w:val="single" w:sz="4" w:space="0" w:color="000000"/>
              <w:left w:val="single" w:sz="4" w:space="0" w:color="000000"/>
              <w:bottom w:val="single" w:sz="4" w:space="0" w:color="000000"/>
            </w:tcBorders>
            <w:vAlign w:val="center"/>
          </w:tcPr>
          <w:p w14:paraId="257DE802"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14:paraId="6A3A5157"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val="restart"/>
            <w:tcBorders>
              <w:top w:val="single" w:sz="4" w:space="0" w:color="000000"/>
              <w:left w:val="single" w:sz="4" w:space="0" w:color="000000"/>
              <w:bottom w:val="single" w:sz="4" w:space="0" w:color="000000"/>
            </w:tcBorders>
            <w:vAlign w:val="center"/>
          </w:tcPr>
          <w:p w14:paraId="5A4F74C9"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viso</w:t>
            </w:r>
          </w:p>
        </w:tc>
        <w:tc>
          <w:tcPr>
            <w:tcW w:w="709" w:type="dxa"/>
            <w:vMerge w:val="restart"/>
            <w:tcBorders>
              <w:top w:val="single" w:sz="4" w:space="0" w:color="000000"/>
              <w:left w:val="single" w:sz="4" w:space="0" w:color="000000"/>
              <w:bottom w:val="single" w:sz="4" w:space="0" w:color="000000"/>
            </w:tcBorders>
            <w:vAlign w:val="center"/>
          </w:tcPr>
          <w:p w14:paraId="3540185D" w14:textId="77777777" w:rsidR="00A524B2" w:rsidRDefault="00DC67BB">
            <w:pPr>
              <w:pBdr>
                <w:top w:val="nil"/>
                <w:left w:val="nil"/>
                <w:bottom w:val="nil"/>
                <w:right w:val="nil"/>
                <w:between w:val="nil"/>
              </w:pBdr>
              <w:jc w:val="center"/>
              <w:rPr>
                <w:color w:val="000000"/>
                <w:sz w:val="16"/>
                <w:szCs w:val="16"/>
              </w:rPr>
            </w:pPr>
            <w:r>
              <w:rPr>
                <w:color w:val="000000"/>
                <w:sz w:val="16"/>
                <w:szCs w:val="16"/>
              </w:rPr>
              <w:t xml:space="preserve">iš jų darbo </w:t>
            </w:r>
            <w:proofErr w:type="spellStart"/>
            <w:r>
              <w:rPr>
                <w:color w:val="000000"/>
                <w:sz w:val="16"/>
                <w:szCs w:val="16"/>
              </w:rPr>
              <w:t>užmo-kesčiui</w:t>
            </w:r>
            <w:proofErr w:type="spellEnd"/>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6F37D5A"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919" w:type="dxa"/>
            <w:vMerge/>
            <w:tcBorders>
              <w:top w:val="single" w:sz="4" w:space="0" w:color="000000"/>
              <w:left w:val="single" w:sz="4" w:space="0" w:color="000000"/>
              <w:right w:val="single" w:sz="4" w:space="0" w:color="000000"/>
            </w:tcBorders>
          </w:tcPr>
          <w:p w14:paraId="761CD02A"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1022" w:type="dxa"/>
            <w:vMerge/>
            <w:tcBorders>
              <w:top w:val="single" w:sz="4" w:space="0" w:color="000000"/>
              <w:left w:val="single" w:sz="4" w:space="0" w:color="000000"/>
              <w:right w:val="single" w:sz="4" w:space="0" w:color="000000"/>
            </w:tcBorders>
          </w:tcPr>
          <w:p w14:paraId="4A6ADFCE" w14:textId="77777777" w:rsidR="00A524B2" w:rsidRDefault="00A524B2">
            <w:pPr>
              <w:widowControl w:val="0"/>
              <w:pBdr>
                <w:top w:val="nil"/>
                <w:left w:val="nil"/>
                <w:bottom w:val="nil"/>
                <w:right w:val="nil"/>
                <w:between w:val="nil"/>
              </w:pBdr>
              <w:spacing w:line="276" w:lineRule="auto"/>
              <w:rPr>
                <w:color w:val="000000"/>
                <w:sz w:val="16"/>
                <w:szCs w:val="16"/>
              </w:rPr>
            </w:pPr>
          </w:p>
        </w:tc>
      </w:tr>
      <w:tr w:rsidR="00A524B2" w14:paraId="0623EFBC" w14:textId="77777777" w:rsidTr="005126E8">
        <w:trPr>
          <w:trHeight w:val="854"/>
          <w:jc w:val="center"/>
        </w:trPr>
        <w:tc>
          <w:tcPr>
            <w:tcW w:w="825" w:type="dxa"/>
            <w:vMerge/>
            <w:tcBorders>
              <w:top w:val="single" w:sz="4" w:space="0" w:color="000000"/>
              <w:left w:val="single" w:sz="4" w:space="0" w:color="000000"/>
              <w:bottom w:val="single" w:sz="4" w:space="0" w:color="000000"/>
            </w:tcBorders>
            <w:vAlign w:val="center"/>
          </w:tcPr>
          <w:p w14:paraId="2EC1D80E"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2856" w:type="dxa"/>
            <w:vMerge/>
            <w:tcBorders>
              <w:top w:val="single" w:sz="4" w:space="0" w:color="000000"/>
              <w:left w:val="single" w:sz="4" w:space="0" w:color="000000"/>
              <w:bottom w:val="single" w:sz="4" w:space="0" w:color="000000"/>
            </w:tcBorders>
            <w:tcMar>
              <w:top w:w="0" w:type="dxa"/>
              <w:bottom w:w="0" w:type="dxa"/>
            </w:tcMar>
            <w:vAlign w:val="center"/>
          </w:tcPr>
          <w:p w14:paraId="5D8A4A8E"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40" w:type="dxa"/>
            <w:gridSpan w:val="2"/>
            <w:tcBorders>
              <w:left w:val="single" w:sz="4" w:space="0" w:color="000000"/>
              <w:bottom w:val="single" w:sz="4" w:space="0" w:color="000000"/>
              <w:right w:val="single" w:sz="4" w:space="0" w:color="000000"/>
            </w:tcBorders>
          </w:tcPr>
          <w:p w14:paraId="1D5B1B24"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viso</w:t>
            </w:r>
          </w:p>
        </w:tc>
        <w:tc>
          <w:tcPr>
            <w:tcW w:w="573" w:type="dxa"/>
            <w:tcBorders>
              <w:left w:val="single" w:sz="4" w:space="0" w:color="000000"/>
              <w:bottom w:val="single" w:sz="4" w:space="0" w:color="000000"/>
              <w:right w:val="single" w:sz="4" w:space="0" w:color="000000"/>
            </w:tcBorders>
          </w:tcPr>
          <w:p w14:paraId="4B2D054D" w14:textId="77777777" w:rsidR="00A524B2" w:rsidRDefault="00A524B2">
            <w:pPr>
              <w:pBdr>
                <w:top w:val="nil"/>
                <w:left w:val="nil"/>
                <w:bottom w:val="nil"/>
                <w:right w:val="nil"/>
                <w:between w:val="nil"/>
              </w:pBdr>
              <w:jc w:val="center"/>
              <w:rPr>
                <w:color w:val="000000"/>
                <w:sz w:val="16"/>
                <w:szCs w:val="16"/>
              </w:rPr>
            </w:pPr>
          </w:p>
          <w:p w14:paraId="193130EB" w14:textId="77777777" w:rsidR="00A524B2" w:rsidRDefault="00DC67BB">
            <w:pPr>
              <w:pBdr>
                <w:top w:val="nil"/>
                <w:left w:val="nil"/>
                <w:bottom w:val="nil"/>
                <w:right w:val="nil"/>
                <w:between w:val="nil"/>
              </w:pBdr>
              <w:jc w:val="center"/>
              <w:rPr>
                <w:color w:val="000000"/>
                <w:sz w:val="16"/>
                <w:szCs w:val="16"/>
              </w:rPr>
            </w:pPr>
            <w:r>
              <w:rPr>
                <w:color w:val="000000"/>
                <w:sz w:val="16"/>
                <w:szCs w:val="16"/>
              </w:rPr>
              <w:t>iš viso</w:t>
            </w:r>
          </w:p>
        </w:tc>
        <w:tc>
          <w:tcPr>
            <w:tcW w:w="730" w:type="dxa"/>
            <w:tcBorders>
              <w:left w:val="single" w:sz="4" w:space="0" w:color="000000"/>
              <w:bottom w:val="single" w:sz="4" w:space="0" w:color="000000"/>
              <w:right w:val="single" w:sz="4" w:space="0" w:color="000000"/>
            </w:tcBorders>
            <w:vAlign w:val="center"/>
          </w:tcPr>
          <w:p w14:paraId="0F2E67F6" w14:textId="77777777" w:rsidR="00A524B2" w:rsidRDefault="00DC67BB">
            <w:pPr>
              <w:pBdr>
                <w:top w:val="nil"/>
                <w:left w:val="nil"/>
                <w:bottom w:val="nil"/>
                <w:right w:val="nil"/>
                <w:between w:val="nil"/>
              </w:pBdr>
              <w:jc w:val="center"/>
              <w:rPr>
                <w:color w:val="000000"/>
                <w:sz w:val="16"/>
                <w:szCs w:val="16"/>
              </w:rPr>
            </w:pPr>
            <w:r>
              <w:rPr>
                <w:color w:val="000000"/>
                <w:sz w:val="16"/>
                <w:szCs w:val="16"/>
              </w:rPr>
              <w:t xml:space="preserve">iš jų darbo </w:t>
            </w:r>
            <w:proofErr w:type="spellStart"/>
            <w:r>
              <w:rPr>
                <w:color w:val="000000"/>
                <w:sz w:val="16"/>
                <w:szCs w:val="16"/>
              </w:rPr>
              <w:t>užmo-kesčiui</w:t>
            </w:r>
            <w:proofErr w:type="spellEnd"/>
          </w:p>
        </w:tc>
        <w:tc>
          <w:tcPr>
            <w:tcW w:w="687" w:type="dxa"/>
            <w:tcBorders>
              <w:left w:val="single" w:sz="4" w:space="0" w:color="000000"/>
              <w:bottom w:val="single" w:sz="4" w:space="0" w:color="000000"/>
              <w:right w:val="single" w:sz="4" w:space="0" w:color="000000"/>
            </w:tcBorders>
            <w:vAlign w:val="center"/>
          </w:tcPr>
          <w:p w14:paraId="025711E0" w14:textId="0984233A" w:rsidR="00A524B2" w:rsidRDefault="002948E0">
            <w:pPr>
              <w:pBdr>
                <w:top w:val="nil"/>
                <w:left w:val="nil"/>
                <w:bottom w:val="nil"/>
                <w:right w:val="nil"/>
                <w:between w:val="nil"/>
              </w:pBdr>
              <w:jc w:val="center"/>
              <w:rPr>
                <w:color w:val="000000"/>
                <w:sz w:val="16"/>
                <w:szCs w:val="16"/>
              </w:rPr>
            </w:pPr>
            <w:r>
              <w:rPr>
                <w:color w:val="000000"/>
                <w:sz w:val="16"/>
                <w:szCs w:val="16"/>
              </w:rPr>
              <w:t>t</w:t>
            </w:r>
            <w:r w:rsidR="00DC67BB">
              <w:rPr>
                <w:color w:val="000000"/>
                <w:sz w:val="16"/>
                <w:szCs w:val="16"/>
              </w:rPr>
              <w:t>urtui įsigyti</w:t>
            </w:r>
          </w:p>
        </w:tc>
        <w:tc>
          <w:tcPr>
            <w:tcW w:w="597" w:type="dxa"/>
            <w:vMerge/>
            <w:tcBorders>
              <w:top w:val="single" w:sz="4" w:space="0" w:color="000000"/>
              <w:left w:val="single" w:sz="4" w:space="0" w:color="000000"/>
              <w:bottom w:val="single" w:sz="4" w:space="0" w:color="000000"/>
            </w:tcBorders>
            <w:vAlign w:val="center"/>
          </w:tcPr>
          <w:p w14:paraId="6155791E"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70" w:type="dxa"/>
            <w:vMerge/>
            <w:tcBorders>
              <w:top w:val="single" w:sz="4" w:space="0" w:color="000000"/>
              <w:left w:val="single" w:sz="4" w:space="0" w:color="000000"/>
              <w:bottom w:val="single" w:sz="4" w:space="0" w:color="000000"/>
            </w:tcBorders>
            <w:vAlign w:val="center"/>
          </w:tcPr>
          <w:p w14:paraId="27145D54"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676" w:type="dxa"/>
            <w:vMerge/>
            <w:tcBorders>
              <w:top w:val="single" w:sz="4" w:space="0" w:color="000000"/>
              <w:left w:val="single" w:sz="4" w:space="0" w:color="000000"/>
              <w:bottom w:val="single" w:sz="4" w:space="0" w:color="000000"/>
            </w:tcBorders>
            <w:vAlign w:val="center"/>
          </w:tcPr>
          <w:p w14:paraId="534D196F"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709" w:type="dxa"/>
            <w:vMerge/>
            <w:tcBorders>
              <w:top w:val="single" w:sz="4" w:space="0" w:color="000000"/>
              <w:left w:val="single" w:sz="4" w:space="0" w:color="000000"/>
              <w:bottom w:val="single" w:sz="4" w:space="0" w:color="000000"/>
            </w:tcBorders>
            <w:vAlign w:val="center"/>
          </w:tcPr>
          <w:p w14:paraId="4FD5A0D3"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14:paraId="51878EE6"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14:paraId="5881FBFF"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708" w:type="dxa"/>
            <w:vMerge/>
            <w:tcBorders>
              <w:top w:val="single" w:sz="4" w:space="0" w:color="000000"/>
              <w:left w:val="single" w:sz="4" w:space="0" w:color="000000"/>
              <w:bottom w:val="single" w:sz="4" w:space="0" w:color="000000"/>
            </w:tcBorders>
            <w:vAlign w:val="center"/>
          </w:tcPr>
          <w:p w14:paraId="0DAD5BCD"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14:paraId="4EA78C1B"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14:paraId="0CB6D056"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14:paraId="5C6335A1"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709" w:type="dxa"/>
            <w:vMerge/>
            <w:tcBorders>
              <w:top w:val="single" w:sz="4" w:space="0" w:color="000000"/>
              <w:left w:val="single" w:sz="4" w:space="0" w:color="000000"/>
              <w:bottom w:val="single" w:sz="4" w:space="0" w:color="000000"/>
            </w:tcBorders>
            <w:vAlign w:val="center"/>
          </w:tcPr>
          <w:p w14:paraId="650D38C7"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7481B96"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919" w:type="dxa"/>
            <w:vMerge/>
            <w:tcBorders>
              <w:top w:val="single" w:sz="4" w:space="0" w:color="000000"/>
              <w:left w:val="single" w:sz="4" w:space="0" w:color="000000"/>
              <w:right w:val="single" w:sz="4" w:space="0" w:color="000000"/>
            </w:tcBorders>
          </w:tcPr>
          <w:p w14:paraId="3457158C" w14:textId="77777777" w:rsidR="00A524B2" w:rsidRDefault="00A524B2">
            <w:pPr>
              <w:widowControl w:val="0"/>
              <w:pBdr>
                <w:top w:val="nil"/>
                <w:left w:val="nil"/>
                <w:bottom w:val="nil"/>
                <w:right w:val="nil"/>
                <w:between w:val="nil"/>
              </w:pBdr>
              <w:spacing w:line="276" w:lineRule="auto"/>
              <w:rPr>
                <w:color w:val="000000"/>
                <w:sz w:val="16"/>
                <w:szCs w:val="16"/>
              </w:rPr>
            </w:pPr>
          </w:p>
        </w:tc>
        <w:tc>
          <w:tcPr>
            <w:tcW w:w="1022" w:type="dxa"/>
            <w:vMerge/>
            <w:tcBorders>
              <w:top w:val="single" w:sz="4" w:space="0" w:color="000000"/>
              <w:left w:val="single" w:sz="4" w:space="0" w:color="000000"/>
              <w:right w:val="single" w:sz="4" w:space="0" w:color="000000"/>
            </w:tcBorders>
          </w:tcPr>
          <w:p w14:paraId="0BE25D5A" w14:textId="77777777" w:rsidR="00A524B2" w:rsidRDefault="00A524B2">
            <w:pPr>
              <w:widowControl w:val="0"/>
              <w:pBdr>
                <w:top w:val="nil"/>
                <w:left w:val="nil"/>
                <w:bottom w:val="nil"/>
                <w:right w:val="nil"/>
                <w:between w:val="nil"/>
              </w:pBdr>
              <w:spacing w:line="276" w:lineRule="auto"/>
              <w:rPr>
                <w:color w:val="000000"/>
                <w:sz w:val="16"/>
                <w:szCs w:val="16"/>
              </w:rPr>
            </w:pPr>
          </w:p>
        </w:tc>
      </w:tr>
      <w:tr w:rsidR="00394C55" w14:paraId="07742B4D" w14:textId="77777777" w:rsidTr="005126E8">
        <w:trPr>
          <w:trHeight w:val="283"/>
          <w:jc w:val="center"/>
        </w:trPr>
        <w:tc>
          <w:tcPr>
            <w:tcW w:w="825" w:type="dxa"/>
            <w:tcBorders>
              <w:top w:val="single" w:sz="4" w:space="0" w:color="000000"/>
              <w:left w:val="single" w:sz="4" w:space="0" w:color="000000"/>
              <w:bottom w:val="single" w:sz="4" w:space="0" w:color="000000"/>
            </w:tcBorders>
          </w:tcPr>
          <w:p w14:paraId="2BB0AEF4" w14:textId="77777777" w:rsidR="00394C55" w:rsidRDefault="00394C55" w:rsidP="00394C55">
            <w:pPr>
              <w:pBdr>
                <w:top w:val="nil"/>
                <w:left w:val="nil"/>
                <w:bottom w:val="nil"/>
                <w:right w:val="nil"/>
                <w:between w:val="nil"/>
              </w:pBdr>
              <w:rPr>
                <w:color w:val="000000"/>
                <w:sz w:val="16"/>
                <w:szCs w:val="16"/>
              </w:rPr>
            </w:pPr>
            <w:r>
              <w:rPr>
                <w:color w:val="000000"/>
                <w:sz w:val="16"/>
                <w:szCs w:val="16"/>
              </w:rPr>
              <w:t>01</w:t>
            </w:r>
          </w:p>
        </w:tc>
        <w:tc>
          <w:tcPr>
            <w:tcW w:w="2856" w:type="dxa"/>
            <w:tcBorders>
              <w:top w:val="single" w:sz="4" w:space="0" w:color="000000"/>
              <w:left w:val="single" w:sz="4" w:space="0" w:color="000000"/>
              <w:bottom w:val="single" w:sz="4" w:space="0" w:color="000000"/>
            </w:tcBorders>
            <w:tcMar>
              <w:top w:w="0" w:type="dxa"/>
              <w:bottom w:w="0" w:type="dxa"/>
            </w:tcMar>
          </w:tcPr>
          <w:p w14:paraId="34348E33" w14:textId="221A99B2" w:rsidR="00394C55" w:rsidRDefault="00394C55" w:rsidP="00394C55">
            <w:pPr>
              <w:pBdr>
                <w:top w:val="nil"/>
                <w:left w:val="nil"/>
                <w:bottom w:val="nil"/>
                <w:right w:val="nil"/>
                <w:between w:val="nil"/>
              </w:pBdr>
              <w:rPr>
                <w:color w:val="000000"/>
                <w:sz w:val="18"/>
                <w:szCs w:val="18"/>
              </w:rPr>
            </w:pPr>
            <w:r>
              <w:rPr>
                <w:color w:val="000000"/>
                <w:sz w:val="18"/>
                <w:szCs w:val="18"/>
              </w:rPr>
              <w:t>Tikslas</w:t>
            </w:r>
            <w:r w:rsidRPr="00F0216A">
              <w:rPr>
                <w:sz w:val="28"/>
                <w:szCs w:val="28"/>
              </w:rPr>
              <w:t xml:space="preserve"> </w:t>
            </w:r>
            <w:r w:rsidRPr="00F0216A">
              <w:rPr>
                <w:color w:val="000000"/>
                <w:sz w:val="18"/>
                <w:szCs w:val="18"/>
              </w:rPr>
              <w:t>Efektyvios šeimos politikos formavimas,</w:t>
            </w:r>
            <w:r>
              <w:rPr>
                <w:color w:val="000000"/>
                <w:sz w:val="18"/>
                <w:szCs w:val="18"/>
              </w:rPr>
              <w:t xml:space="preserve"> siekiant plėtoti kompleksines (</w:t>
            </w:r>
            <w:r w:rsidRPr="00F0216A">
              <w:rPr>
                <w:color w:val="000000"/>
                <w:sz w:val="18"/>
                <w:szCs w:val="18"/>
              </w:rPr>
              <w:t>prevencines</w:t>
            </w:r>
            <w:r>
              <w:rPr>
                <w:color w:val="000000"/>
                <w:sz w:val="18"/>
                <w:szCs w:val="18"/>
              </w:rPr>
              <w:t>)</w:t>
            </w:r>
            <w:r w:rsidRPr="00F0216A">
              <w:rPr>
                <w:color w:val="000000"/>
                <w:sz w:val="18"/>
                <w:szCs w:val="18"/>
              </w:rPr>
              <w:t xml:space="preserve"> paslaugas šeimoms, joms išvengiant socialinės rizikos</w:t>
            </w:r>
          </w:p>
        </w:tc>
        <w:tc>
          <w:tcPr>
            <w:tcW w:w="540" w:type="dxa"/>
            <w:gridSpan w:val="2"/>
            <w:tcBorders>
              <w:top w:val="single" w:sz="4" w:space="0" w:color="000000"/>
              <w:left w:val="single" w:sz="4" w:space="0" w:color="000000"/>
              <w:bottom w:val="single" w:sz="4" w:space="0" w:color="000000"/>
              <w:right w:val="single" w:sz="4" w:space="0" w:color="000000"/>
            </w:tcBorders>
          </w:tcPr>
          <w:p w14:paraId="5F3FFFE9" w14:textId="0D54684C" w:rsidR="00394C55" w:rsidRDefault="006679E2" w:rsidP="00394C55">
            <w:pPr>
              <w:pBdr>
                <w:top w:val="nil"/>
                <w:left w:val="nil"/>
                <w:bottom w:val="nil"/>
                <w:right w:val="nil"/>
                <w:between w:val="nil"/>
              </w:pBdr>
              <w:jc w:val="center"/>
              <w:rPr>
                <w:color w:val="000000"/>
                <w:sz w:val="16"/>
                <w:szCs w:val="16"/>
              </w:rPr>
            </w:pPr>
            <w:r>
              <w:rPr>
                <w:color w:val="000000"/>
                <w:sz w:val="16"/>
                <w:szCs w:val="16"/>
                <w:lang w:val="en-US"/>
              </w:rPr>
              <w:t>26,1</w:t>
            </w:r>
          </w:p>
        </w:tc>
        <w:tc>
          <w:tcPr>
            <w:tcW w:w="573" w:type="dxa"/>
            <w:tcBorders>
              <w:top w:val="single" w:sz="4" w:space="0" w:color="000000"/>
              <w:left w:val="single" w:sz="4" w:space="0" w:color="000000"/>
              <w:bottom w:val="single" w:sz="4" w:space="0" w:color="000000"/>
              <w:right w:val="single" w:sz="4" w:space="0" w:color="000000"/>
            </w:tcBorders>
          </w:tcPr>
          <w:p w14:paraId="35496F21" w14:textId="654F7A27" w:rsidR="00394C55" w:rsidRDefault="006679E2" w:rsidP="00394C55">
            <w:pPr>
              <w:pBdr>
                <w:top w:val="nil"/>
                <w:left w:val="nil"/>
                <w:bottom w:val="nil"/>
                <w:right w:val="nil"/>
                <w:between w:val="nil"/>
              </w:pBdr>
              <w:jc w:val="center"/>
              <w:rPr>
                <w:color w:val="000000"/>
                <w:sz w:val="16"/>
                <w:szCs w:val="16"/>
              </w:rPr>
            </w:pPr>
            <w:r>
              <w:rPr>
                <w:color w:val="000000"/>
                <w:sz w:val="16"/>
                <w:szCs w:val="16"/>
              </w:rPr>
              <w:t>26,1</w:t>
            </w:r>
          </w:p>
        </w:tc>
        <w:tc>
          <w:tcPr>
            <w:tcW w:w="730" w:type="dxa"/>
            <w:tcBorders>
              <w:top w:val="single" w:sz="4" w:space="0" w:color="000000"/>
              <w:left w:val="single" w:sz="4" w:space="0" w:color="000000"/>
              <w:bottom w:val="single" w:sz="4" w:space="0" w:color="000000"/>
              <w:right w:val="single" w:sz="4" w:space="0" w:color="000000"/>
            </w:tcBorders>
          </w:tcPr>
          <w:p w14:paraId="5D390487" w14:textId="62A68F32" w:rsidR="00394C55" w:rsidRDefault="006679E2" w:rsidP="00394C55">
            <w:pPr>
              <w:pBdr>
                <w:top w:val="nil"/>
                <w:left w:val="nil"/>
                <w:bottom w:val="nil"/>
                <w:right w:val="nil"/>
                <w:between w:val="nil"/>
              </w:pBdr>
              <w:jc w:val="center"/>
              <w:rPr>
                <w:color w:val="000000"/>
                <w:sz w:val="16"/>
                <w:szCs w:val="16"/>
              </w:rPr>
            </w:pPr>
            <w:r>
              <w:rPr>
                <w:color w:val="000000"/>
                <w:sz w:val="16"/>
                <w:szCs w:val="16"/>
              </w:rPr>
              <w:t>17,7</w:t>
            </w:r>
          </w:p>
        </w:tc>
        <w:tc>
          <w:tcPr>
            <w:tcW w:w="687" w:type="dxa"/>
            <w:tcBorders>
              <w:top w:val="single" w:sz="4" w:space="0" w:color="000000"/>
              <w:left w:val="single" w:sz="4" w:space="0" w:color="000000"/>
              <w:bottom w:val="single" w:sz="4" w:space="0" w:color="000000"/>
              <w:right w:val="single" w:sz="4" w:space="0" w:color="000000"/>
            </w:tcBorders>
          </w:tcPr>
          <w:p w14:paraId="6F6F8A14" w14:textId="77777777" w:rsidR="00394C55" w:rsidRDefault="00394C55" w:rsidP="00394C55">
            <w:pPr>
              <w:pBdr>
                <w:top w:val="nil"/>
                <w:left w:val="nil"/>
                <w:bottom w:val="nil"/>
                <w:right w:val="nil"/>
                <w:between w:val="nil"/>
              </w:pBdr>
              <w:jc w:val="center"/>
              <w:rPr>
                <w:color w:val="000000"/>
                <w:sz w:val="16"/>
                <w:szCs w:val="16"/>
              </w:rPr>
            </w:pPr>
            <w:r>
              <w:rPr>
                <w:color w:val="000000"/>
                <w:sz w:val="16"/>
                <w:szCs w:val="16"/>
              </w:rPr>
              <w:t>0</w:t>
            </w:r>
          </w:p>
        </w:tc>
        <w:tc>
          <w:tcPr>
            <w:tcW w:w="597" w:type="dxa"/>
            <w:tcBorders>
              <w:top w:val="single" w:sz="4" w:space="0" w:color="000000"/>
              <w:left w:val="single" w:sz="4" w:space="0" w:color="000000"/>
              <w:bottom w:val="single" w:sz="4" w:space="0" w:color="000000"/>
            </w:tcBorders>
          </w:tcPr>
          <w:p w14:paraId="251115B5" w14:textId="6E380DE5" w:rsidR="00394C55" w:rsidRDefault="00394C55" w:rsidP="00394C55">
            <w:pPr>
              <w:pBdr>
                <w:top w:val="nil"/>
                <w:left w:val="nil"/>
                <w:bottom w:val="nil"/>
                <w:right w:val="nil"/>
                <w:between w:val="nil"/>
              </w:pBdr>
              <w:jc w:val="center"/>
              <w:rPr>
                <w:color w:val="000000"/>
                <w:sz w:val="16"/>
                <w:szCs w:val="16"/>
              </w:rPr>
            </w:pPr>
            <w:r>
              <w:rPr>
                <w:color w:val="000000"/>
                <w:sz w:val="16"/>
                <w:szCs w:val="16"/>
              </w:rPr>
              <w:t>112,0</w:t>
            </w:r>
          </w:p>
        </w:tc>
        <w:tc>
          <w:tcPr>
            <w:tcW w:w="570" w:type="dxa"/>
            <w:tcBorders>
              <w:top w:val="single" w:sz="4" w:space="0" w:color="000000"/>
              <w:left w:val="single" w:sz="4" w:space="0" w:color="000000"/>
              <w:bottom w:val="single" w:sz="4" w:space="0" w:color="000000"/>
            </w:tcBorders>
          </w:tcPr>
          <w:p w14:paraId="1B7A7EB9" w14:textId="623340E3" w:rsidR="00394C55" w:rsidRDefault="00394C55" w:rsidP="00394C55">
            <w:pPr>
              <w:pBdr>
                <w:top w:val="nil"/>
                <w:left w:val="nil"/>
                <w:bottom w:val="nil"/>
                <w:right w:val="nil"/>
                <w:between w:val="nil"/>
              </w:pBdr>
              <w:jc w:val="center"/>
              <w:rPr>
                <w:color w:val="000000"/>
                <w:sz w:val="16"/>
                <w:szCs w:val="16"/>
              </w:rPr>
            </w:pPr>
            <w:r>
              <w:rPr>
                <w:color w:val="000000"/>
                <w:sz w:val="16"/>
                <w:szCs w:val="16"/>
              </w:rPr>
              <w:t>112,0</w:t>
            </w:r>
          </w:p>
        </w:tc>
        <w:tc>
          <w:tcPr>
            <w:tcW w:w="676" w:type="dxa"/>
            <w:tcBorders>
              <w:top w:val="single" w:sz="4" w:space="0" w:color="000000"/>
              <w:left w:val="single" w:sz="4" w:space="0" w:color="000000"/>
              <w:bottom w:val="single" w:sz="4" w:space="0" w:color="000000"/>
            </w:tcBorders>
          </w:tcPr>
          <w:p w14:paraId="455C3B00" w14:textId="4E2DFC73" w:rsidR="00394C55" w:rsidRDefault="00394C55" w:rsidP="00394C55">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tcBorders>
          </w:tcPr>
          <w:p w14:paraId="7E5046E3" w14:textId="77777777" w:rsidR="00394C55" w:rsidRDefault="00394C55" w:rsidP="00394C55">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68BC7523" w14:textId="0389331D" w:rsidR="00394C55" w:rsidRDefault="00394C55" w:rsidP="00394C55">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20E6B787" w14:textId="13AC2B31" w:rsidR="00394C55" w:rsidRDefault="00394C55" w:rsidP="00394C55">
            <w:pPr>
              <w:pBdr>
                <w:top w:val="nil"/>
                <w:left w:val="nil"/>
                <w:bottom w:val="nil"/>
                <w:right w:val="nil"/>
                <w:between w:val="nil"/>
              </w:pBdr>
              <w:jc w:val="center"/>
              <w:rPr>
                <w:color w:val="000000"/>
                <w:sz w:val="16"/>
                <w:szCs w:val="16"/>
              </w:rPr>
            </w:pPr>
            <w:r>
              <w:rPr>
                <w:color w:val="000000"/>
                <w:sz w:val="16"/>
                <w:szCs w:val="16"/>
              </w:rPr>
              <w:t>112,0</w:t>
            </w:r>
          </w:p>
        </w:tc>
        <w:tc>
          <w:tcPr>
            <w:tcW w:w="708" w:type="dxa"/>
            <w:tcBorders>
              <w:top w:val="single" w:sz="4" w:space="0" w:color="000000"/>
              <w:left w:val="single" w:sz="4" w:space="0" w:color="000000"/>
              <w:bottom w:val="single" w:sz="4" w:space="0" w:color="000000"/>
            </w:tcBorders>
          </w:tcPr>
          <w:p w14:paraId="4E1B7A87" w14:textId="0E755164" w:rsidR="00394C55" w:rsidRDefault="00394C55" w:rsidP="00394C55">
            <w:pPr>
              <w:pBdr>
                <w:top w:val="nil"/>
                <w:left w:val="nil"/>
                <w:bottom w:val="nil"/>
                <w:right w:val="nil"/>
                <w:between w:val="nil"/>
              </w:pBdr>
              <w:jc w:val="center"/>
              <w:rPr>
                <w:color w:val="000000"/>
                <w:sz w:val="16"/>
                <w:szCs w:val="16"/>
              </w:rPr>
            </w:pPr>
            <w:r>
              <w:rPr>
                <w:color w:val="000000"/>
                <w:sz w:val="16"/>
                <w:szCs w:val="16"/>
              </w:rPr>
              <w:t>70,0</w:t>
            </w:r>
          </w:p>
        </w:tc>
        <w:tc>
          <w:tcPr>
            <w:tcW w:w="567" w:type="dxa"/>
            <w:tcBorders>
              <w:top w:val="single" w:sz="4" w:space="0" w:color="000000"/>
              <w:left w:val="single" w:sz="4" w:space="0" w:color="000000"/>
              <w:bottom w:val="single" w:sz="4" w:space="0" w:color="000000"/>
            </w:tcBorders>
          </w:tcPr>
          <w:p w14:paraId="0F3867A2" w14:textId="77777777" w:rsidR="00394C55" w:rsidRDefault="00394C55" w:rsidP="00394C55">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01EC7C7C" w14:textId="7F8CA165" w:rsidR="00394C55" w:rsidRDefault="00394C55" w:rsidP="00394C55">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68705139" w14:textId="36F1DA6D" w:rsidR="00394C55" w:rsidRDefault="00394C55" w:rsidP="00394C55">
            <w:pPr>
              <w:pBdr>
                <w:top w:val="nil"/>
                <w:left w:val="nil"/>
                <w:bottom w:val="nil"/>
                <w:right w:val="nil"/>
                <w:between w:val="nil"/>
              </w:pBdr>
              <w:jc w:val="center"/>
              <w:rPr>
                <w:color w:val="000000"/>
                <w:sz w:val="16"/>
                <w:szCs w:val="16"/>
              </w:rPr>
            </w:pPr>
            <w:r>
              <w:rPr>
                <w:color w:val="000000"/>
                <w:sz w:val="16"/>
                <w:szCs w:val="16"/>
              </w:rPr>
              <w:t>112,0</w:t>
            </w:r>
          </w:p>
        </w:tc>
        <w:tc>
          <w:tcPr>
            <w:tcW w:w="709" w:type="dxa"/>
            <w:tcBorders>
              <w:top w:val="single" w:sz="4" w:space="0" w:color="000000"/>
              <w:left w:val="single" w:sz="4" w:space="0" w:color="000000"/>
              <w:bottom w:val="single" w:sz="4" w:space="0" w:color="000000"/>
            </w:tcBorders>
          </w:tcPr>
          <w:p w14:paraId="37E8F00C" w14:textId="21EC72D6" w:rsidR="00394C55" w:rsidRDefault="00394C55" w:rsidP="00394C55">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right w:val="single" w:sz="4" w:space="0" w:color="000000"/>
            </w:tcBorders>
          </w:tcPr>
          <w:p w14:paraId="7E4DBBE5" w14:textId="77777777" w:rsidR="00394C55" w:rsidRDefault="00394C55" w:rsidP="00394C55">
            <w:pPr>
              <w:pBdr>
                <w:top w:val="nil"/>
                <w:left w:val="nil"/>
                <w:bottom w:val="nil"/>
                <w:right w:val="nil"/>
                <w:between w:val="nil"/>
              </w:pBdr>
              <w:jc w:val="center"/>
              <w:rPr>
                <w:color w:val="000000"/>
                <w:sz w:val="16"/>
                <w:szCs w:val="16"/>
              </w:rPr>
            </w:pPr>
            <w:r>
              <w:rPr>
                <w:color w:val="000000"/>
                <w:sz w:val="16"/>
                <w:szCs w:val="16"/>
              </w:rPr>
              <w:t>0</w:t>
            </w:r>
          </w:p>
        </w:tc>
        <w:tc>
          <w:tcPr>
            <w:tcW w:w="919" w:type="dxa"/>
            <w:tcBorders>
              <w:top w:val="single" w:sz="4" w:space="0" w:color="000000"/>
              <w:left w:val="single" w:sz="4" w:space="0" w:color="000000"/>
              <w:bottom w:val="single" w:sz="4" w:space="0" w:color="000000"/>
              <w:right w:val="single" w:sz="4" w:space="0" w:color="000000"/>
            </w:tcBorders>
          </w:tcPr>
          <w:p w14:paraId="072E4199" w14:textId="77777777" w:rsidR="00394C55" w:rsidRDefault="00394C55" w:rsidP="00394C55">
            <w:pPr>
              <w:pBdr>
                <w:top w:val="nil"/>
                <w:left w:val="nil"/>
                <w:bottom w:val="nil"/>
                <w:right w:val="nil"/>
                <w:between w:val="nil"/>
              </w:pBd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14:paraId="1497325F" w14:textId="77777777" w:rsidR="00394C55" w:rsidRDefault="00394C55" w:rsidP="00394C55">
            <w:pPr>
              <w:pBdr>
                <w:top w:val="nil"/>
                <w:left w:val="nil"/>
                <w:bottom w:val="nil"/>
                <w:right w:val="nil"/>
                <w:between w:val="nil"/>
              </w:pBdr>
              <w:rPr>
                <w:color w:val="000000"/>
                <w:sz w:val="16"/>
                <w:szCs w:val="16"/>
              </w:rPr>
            </w:pPr>
          </w:p>
        </w:tc>
      </w:tr>
      <w:tr w:rsidR="006679E2" w14:paraId="08F1E03F" w14:textId="77777777" w:rsidTr="005126E8">
        <w:trPr>
          <w:trHeight w:val="283"/>
          <w:jc w:val="center"/>
        </w:trPr>
        <w:tc>
          <w:tcPr>
            <w:tcW w:w="825" w:type="dxa"/>
            <w:tcBorders>
              <w:top w:val="single" w:sz="4" w:space="0" w:color="000000"/>
              <w:left w:val="single" w:sz="4" w:space="0" w:color="000000"/>
              <w:bottom w:val="single" w:sz="4" w:space="0" w:color="000000"/>
            </w:tcBorders>
          </w:tcPr>
          <w:p w14:paraId="0EADD2B6" w14:textId="77777777" w:rsidR="006679E2" w:rsidRDefault="006679E2" w:rsidP="006679E2">
            <w:pPr>
              <w:pBdr>
                <w:top w:val="nil"/>
                <w:left w:val="nil"/>
                <w:bottom w:val="nil"/>
                <w:right w:val="nil"/>
                <w:between w:val="nil"/>
              </w:pBdr>
              <w:rPr>
                <w:color w:val="000000"/>
                <w:sz w:val="16"/>
                <w:szCs w:val="16"/>
              </w:rPr>
            </w:pPr>
            <w:r>
              <w:rPr>
                <w:color w:val="000000"/>
                <w:sz w:val="16"/>
                <w:szCs w:val="16"/>
              </w:rPr>
              <w:t>01.01</w:t>
            </w:r>
          </w:p>
        </w:tc>
        <w:tc>
          <w:tcPr>
            <w:tcW w:w="2856" w:type="dxa"/>
            <w:tcBorders>
              <w:top w:val="single" w:sz="4" w:space="0" w:color="000000"/>
              <w:left w:val="single" w:sz="4" w:space="0" w:color="000000"/>
              <w:bottom w:val="single" w:sz="4" w:space="0" w:color="000000"/>
            </w:tcBorders>
            <w:tcMar>
              <w:top w:w="0" w:type="dxa"/>
              <w:bottom w:w="0" w:type="dxa"/>
            </w:tcMar>
          </w:tcPr>
          <w:p w14:paraId="3D794A43" w14:textId="51F523D3" w:rsidR="006679E2" w:rsidRDefault="006679E2" w:rsidP="006679E2">
            <w:pPr>
              <w:pBdr>
                <w:top w:val="nil"/>
                <w:left w:val="nil"/>
                <w:bottom w:val="nil"/>
                <w:right w:val="nil"/>
                <w:between w:val="nil"/>
              </w:pBdr>
              <w:rPr>
                <w:color w:val="000000"/>
                <w:sz w:val="18"/>
                <w:szCs w:val="18"/>
              </w:rPr>
            </w:pPr>
            <w:r>
              <w:rPr>
                <w:color w:val="000000"/>
                <w:sz w:val="18"/>
                <w:szCs w:val="18"/>
              </w:rPr>
              <w:t xml:space="preserve">Uždavinys: </w:t>
            </w:r>
            <w:r w:rsidRPr="00C95C94">
              <w:rPr>
                <w:color w:val="000000"/>
                <w:sz w:val="18"/>
                <w:szCs w:val="18"/>
              </w:rPr>
              <w:t xml:space="preserve">Vykdyti priemones, padedančias įgyvendinti šeimos politiką, užtikrinti visuomenės dalyvavimą įgyvendinant į šeimą orientuotą politiką, teikti pasiūlymus Seimui, Vyriausybei </w:t>
            </w:r>
            <w:r>
              <w:rPr>
                <w:color w:val="000000"/>
                <w:sz w:val="18"/>
                <w:szCs w:val="18"/>
              </w:rPr>
              <w:t xml:space="preserve">dėl šeimos politikos, vaiko teisių apsaugos, </w:t>
            </w:r>
            <w:r w:rsidRPr="00C95C94">
              <w:rPr>
                <w:color w:val="000000"/>
                <w:sz w:val="18"/>
                <w:szCs w:val="18"/>
              </w:rPr>
              <w:t>vaiko gerovės užtikrinimo</w:t>
            </w:r>
          </w:p>
        </w:tc>
        <w:tc>
          <w:tcPr>
            <w:tcW w:w="540" w:type="dxa"/>
            <w:gridSpan w:val="2"/>
            <w:tcBorders>
              <w:top w:val="single" w:sz="4" w:space="0" w:color="000000"/>
              <w:left w:val="single" w:sz="4" w:space="0" w:color="000000"/>
              <w:bottom w:val="single" w:sz="4" w:space="0" w:color="000000"/>
              <w:right w:val="single" w:sz="4" w:space="0" w:color="000000"/>
            </w:tcBorders>
          </w:tcPr>
          <w:p w14:paraId="7122C461" w14:textId="1BE3D59F" w:rsidR="006679E2" w:rsidRDefault="006679E2" w:rsidP="006679E2">
            <w:pPr>
              <w:pBdr>
                <w:top w:val="nil"/>
                <w:left w:val="nil"/>
                <w:bottom w:val="nil"/>
                <w:right w:val="nil"/>
                <w:between w:val="nil"/>
              </w:pBdr>
              <w:jc w:val="center"/>
              <w:rPr>
                <w:color w:val="000000"/>
                <w:sz w:val="16"/>
                <w:szCs w:val="16"/>
              </w:rPr>
            </w:pPr>
            <w:r>
              <w:rPr>
                <w:color w:val="000000"/>
                <w:sz w:val="16"/>
                <w:szCs w:val="16"/>
                <w:lang w:val="en-US"/>
              </w:rPr>
              <w:t>26,1</w:t>
            </w:r>
          </w:p>
        </w:tc>
        <w:tc>
          <w:tcPr>
            <w:tcW w:w="573" w:type="dxa"/>
            <w:tcBorders>
              <w:top w:val="single" w:sz="4" w:space="0" w:color="000000"/>
              <w:left w:val="single" w:sz="4" w:space="0" w:color="000000"/>
              <w:bottom w:val="single" w:sz="4" w:space="0" w:color="000000"/>
              <w:right w:val="single" w:sz="4" w:space="0" w:color="000000"/>
            </w:tcBorders>
          </w:tcPr>
          <w:p w14:paraId="5DD4A77C" w14:textId="683201B6" w:rsidR="006679E2" w:rsidRDefault="006679E2" w:rsidP="006679E2">
            <w:pPr>
              <w:pBdr>
                <w:top w:val="nil"/>
                <w:left w:val="nil"/>
                <w:bottom w:val="nil"/>
                <w:right w:val="nil"/>
                <w:between w:val="nil"/>
              </w:pBdr>
              <w:jc w:val="center"/>
              <w:rPr>
                <w:color w:val="000000"/>
                <w:sz w:val="16"/>
                <w:szCs w:val="16"/>
              </w:rPr>
            </w:pPr>
            <w:r>
              <w:rPr>
                <w:color w:val="000000"/>
                <w:sz w:val="16"/>
                <w:szCs w:val="16"/>
              </w:rPr>
              <w:t>26,1</w:t>
            </w:r>
          </w:p>
        </w:tc>
        <w:tc>
          <w:tcPr>
            <w:tcW w:w="730" w:type="dxa"/>
            <w:tcBorders>
              <w:top w:val="single" w:sz="4" w:space="0" w:color="000000"/>
              <w:left w:val="single" w:sz="4" w:space="0" w:color="000000"/>
              <w:bottom w:val="single" w:sz="4" w:space="0" w:color="000000"/>
              <w:right w:val="single" w:sz="4" w:space="0" w:color="000000"/>
            </w:tcBorders>
          </w:tcPr>
          <w:p w14:paraId="422A2FC4" w14:textId="679506B5" w:rsidR="006679E2" w:rsidRDefault="006679E2" w:rsidP="006679E2">
            <w:pPr>
              <w:pBdr>
                <w:top w:val="nil"/>
                <w:left w:val="nil"/>
                <w:bottom w:val="nil"/>
                <w:right w:val="nil"/>
                <w:between w:val="nil"/>
              </w:pBdr>
              <w:jc w:val="center"/>
              <w:rPr>
                <w:color w:val="000000"/>
                <w:sz w:val="16"/>
                <w:szCs w:val="16"/>
              </w:rPr>
            </w:pPr>
            <w:r>
              <w:rPr>
                <w:color w:val="000000"/>
                <w:sz w:val="16"/>
                <w:szCs w:val="16"/>
              </w:rPr>
              <w:t>17,7</w:t>
            </w:r>
          </w:p>
        </w:tc>
        <w:tc>
          <w:tcPr>
            <w:tcW w:w="687" w:type="dxa"/>
            <w:tcBorders>
              <w:top w:val="single" w:sz="4" w:space="0" w:color="000000"/>
              <w:left w:val="single" w:sz="4" w:space="0" w:color="000000"/>
              <w:bottom w:val="single" w:sz="4" w:space="0" w:color="000000"/>
              <w:right w:val="single" w:sz="4" w:space="0" w:color="000000"/>
            </w:tcBorders>
          </w:tcPr>
          <w:p w14:paraId="6777455F" w14:textId="520EADF0"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97" w:type="dxa"/>
            <w:tcBorders>
              <w:top w:val="single" w:sz="4" w:space="0" w:color="000000"/>
              <w:left w:val="single" w:sz="4" w:space="0" w:color="000000"/>
              <w:bottom w:val="single" w:sz="4" w:space="0" w:color="000000"/>
            </w:tcBorders>
          </w:tcPr>
          <w:p w14:paraId="65AD3F2D" w14:textId="150272B2"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70" w:type="dxa"/>
            <w:tcBorders>
              <w:top w:val="single" w:sz="4" w:space="0" w:color="000000"/>
              <w:left w:val="single" w:sz="4" w:space="0" w:color="000000"/>
              <w:bottom w:val="single" w:sz="4" w:space="0" w:color="000000"/>
            </w:tcBorders>
          </w:tcPr>
          <w:p w14:paraId="425D903E" w14:textId="2CB84D1D"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676" w:type="dxa"/>
            <w:tcBorders>
              <w:top w:val="single" w:sz="4" w:space="0" w:color="000000"/>
              <w:left w:val="single" w:sz="4" w:space="0" w:color="000000"/>
              <w:bottom w:val="single" w:sz="4" w:space="0" w:color="000000"/>
            </w:tcBorders>
          </w:tcPr>
          <w:p w14:paraId="1A736DC5" w14:textId="1A6B808E"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tcBorders>
          </w:tcPr>
          <w:p w14:paraId="5946F0D6" w14:textId="1FB30DEA"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11922C85" w14:textId="5D12A970"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2FC29793" w14:textId="4D764B0A"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8" w:type="dxa"/>
            <w:tcBorders>
              <w:top w:val="single" w:sz="4" w:space="0" w:color="000000"/>
              <w:left w:val="single" w:sz="4" w:space="0" w:color="000000"/>
              <w:bottom w:val="single" w:sz="4" w:space="0" w:color="000000"/>
            </w:tcBorders>
          </w:tcPr>
          <w:p w14:paraId="573DB127" w14:textId="2F718D1C"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567" w:type="dxa"/>
            <w:tcBorders>
              <w:top w:val="single" w:sz="4" w:space="0" w:color="000000"/>
              <w:left w:val="single" w:sz="4" w:space="0" w:color="000000"/>
              <w:bottom w:val="single" w:sz="4" w:space="0" w:color="000000"/>
            </w:tcBorders>
          </w:tcPr>
          <w:p w14:paraId="74C1FB55" w14:textId="3E30ADD1"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50D3E7BC" w14:textId="5F5AA6F1"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6C6DFAE0" w14:textId="69602FEC"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9" w:type="dxa"/>
            <w:tcBorders>
              <w:top w:val="single" w:sz="4" w:space="0" w:color="000000"/>
              <w:left w:val="single" w:sz="4" w:space="0" w:color="000000"/>
              <w:bottom w:val="single" w:sz="4" w:space="0" w:color="000000"/>
            </w:tcBorders>
          </w:tcPr>
          <w:p w14:paraId="523E4C93" w14:textId="7921C05B"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right w:val="single" w:sz="4" w:space="0" w:color="000000"/>
            </w:tcBorders>
          </w:tcPr>
          <w:p w14:paraId="3B0C7E24" w14:textId="2F77C49A"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919" w:type="dxa"/>
            <w:tcBorders>
              <w:top w:val="single" w:sz="4" w:space="0" w:color="000000"/>
              <w:left w:val="single" w:sz="4" w:space="0" w:color="000000"/>
              <w:bottom w:val="single" w:sz="4" w:space="0" w:color="000000"/>
              <w:right w:val="single" w:sz="4" w:space="0" w:color="000000"/>
            </w:tcBorders>
          </w:tcPr>
          <w:p w14:paraId="695003A4" w14:textId="77777777" w:rsidR="006679E2" w:rsidRDefault="006679E2" w:rsidP="006679E2">
            <w:pPr>
              <w:pBdr>
                <w:top w:val="nil"/>
                <w:left w:val="nil"/>
                <w:bottom w:val="nil"/>
                <w:right w:val="nil"/>
                <w:between w:val="nil"/>
              </w:pBd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14:paraId="3DA89F3E" w14:textId="77777777" w:rsidR="006679E2" w:rsidRDefault="006679E2" w:rsidP="006679E2">
            <w:pPr>
              <w:pBdr>
                <w:top w:val="nil"/>
                <w:left w:val="nil"/>
                <w:bottom w:val="nil"/>
                <w:right w:val="nil"/>
                <w:between w:val="nil"/>
              </w:pBdr>
              <w:rPr>
                <w:color w:val="000000"/>
                <w:sz w:val="16"/>
                <w:szCs w:val="16"/>
              </w:rPr>
            </w:pPr>
          </w:p>
        </w:tc>
      </w:tr>
      <w:tr w:rsidR="006679E2" w14:paraId="7E1B5EAE" w14:textId="77777777" w:rsidTr="005126E8">
        <w:trPr>
          <w:trHeight w:val="286"/>
          <w:jc w:val="center"/>
        </w:trPr>
        <w:tc>
          <w:tcPr>
            <w:tcW w:w="825" w:type="dxa"/>
            <w:tcBorders>
              <w:top w:val="single" w:sz="4" w:space="0" w:color="000000"/>
              <w:left w:val="single" w:sz="4" w:space="0" w:color="000000"/>
              <w:bottom w:val="single" w:sz="4" w:space="0" w:color="000000"/>
            </w:tcBorders>
          </w:tcPr>
          <w:p w14:paraId="423498BE" w14:textId="77777777" w:rsidR="006679E2" w:rsidRDefault="006679E2" w:rsidP="006679E2">
            <w:pPr>
              <w:pBdr>
                <w:top w:val="nil"/>
                <w:left w:val="nil"/>
                <w:bottom w:val="nil"/>
                <w:right w:val="nil"/>
                <w:between w:val="nil"/>
              </w:pBdr>
              <w:rPr>
                <w:color w:val="000000"/>
                <w:sz w:val="16"/>
                <w:szCs w:val="16"/>
              </w:rPr>
            </w:pPr>
            <w:r>
              <w:rPr>
                <w:color w:val="000000"/>
                <w:sz w:val="16"/>
                <w:szCs w:val="16"/>
              </w:rPr>
              <w:t>01.01.01</w:t>
            </w:r>
          </w:p>
        </w:tc>
        <w:tc>
          <w:tcPr>
            <w:tcW w:w="2856" w:type="dxa"/>
            <w:tcBorders>
              <w:top w:val="single" w:sz="4" w:space="0" w:color="000000"/>
              <w:left w:val="single" w:sz="4" w:space="0" w:color="000000"/>
              <w:bottom w:val="single" w:sz="4" w:space="0" w:color="000000"/>
            </w:tcBorders>
            <w:tcMar>
              <w:top w:w="0" w:type="dxa"/>
              <w:bottom w:w="0" w:type="dxa"/>
            </w:tcMar>
          </w:tcPr>
          <w:p w14:paraId="76D49247" w14:textId="29818989" w:rsidR="006679E2" w:rsidRDefault="006679E2" w:rsidP="006679E2">
            <w:pPr>
              <w:pBdr>
                <w:top w:val="nil"/>
                <w:left w:val="nil"/>
                <w:bottom w:val="nil"/>
                <w:right w:val="nil"/>
                <w:between w:val="nil"/>
              </w:pBdr>
              <w:rPr>
                <w:color w:val="000000"/>
                <w:sz w:val="18"/>
                <w:szCs w:val="18"/>
              </w:rPr>
            </w:pPr>
            <w:r>
              <w:rPr>
                <w:color w:val="000000"/>
                <w:sz w:val="18"/>
                <w:szCs w:val="18"/>
              </w:rPr>
              <w:t xml:space="preserve">Priemonė: </w:t>
            </w:r>
            <w:r w:rsidRPr="00C95C94">
              <w:rPr>
                <w:color w:val="000000"/>
                <w:sz w:val="18"/>
                <w:szCs w:val="18"/>
              </w:rPr>
              <w:t>Nacionalinės šeimos tarybos sekretoriato veiklos užtikrinimo (išlaikymo) išlaidos</w:t>
            </w:r>
          </w:p>
        </w:tc>
        <w:tc>
          <w:tcPr>
            <w:tcW w:w="540" w:type="dxa"/>
            <w:gridSpan w:val="2"/>
            <w:tcBorders>
              <w:top w:val="single" w:sz="4" w:space="0" w:color="000000"/>
              <w:left w:val="single" w:sz="4" w:space="0" w:color="000000"/>
              <w:bottom w:val="single" w:sz="4" w:space="0" w:color="000000"/>
              <w:right w:val="single" w:sz="4" w:space="0" w:color="000000"/>
            </w:tcBorders>
          </w:tcPr>
          <w:p w14:paraId="53FCA527" w14:textId="697EFC32" w:rsidR="006679E2" w:rsidRDefault="006679E2" w:rsidP="006679E2">
            <w:pPr>
              <w:pBdr>
                <w:top w:val="nil"/>
                <w:left w:val="nil"/>
                <w:bottom w:val="nil"/>
                <w:right w:val="nil"/>
                <w:between w:val="nil"/>
              </w:pBdr>
              <w:jc w:val="center"/>
              <w:rPr>
                <w:color w:val="000000"/>
                <w:sz w:val="16"/>
                <w:szCs w:val="16"/>
              </w:rPr>
            </w:pPr>
            <w:r>
              <w:rPr>
                <w:color w:val="000000"/>
                <w:sz w:val="16"/>
                <w:szCs w:val="16"/>
                <w:lang w:val="en-US"/>
              </w:rPr>
              <w:t>26,1</w:t>
            </w:r>
          </w:p>
        </w:tc>
        <w:tc>
          <w:tcPr>
            <w:tcW w:w="573" w:type="dxa"/>
            <w:tcBorders>
              <w:top w:val="single" w:sz="4" w:space="0" w:color="000000"/>
              <w:left w:val="single" w:sz="4" w:space="0" w:color="000000"/>
              <w:bottom w:val="single" w:sz="4" w:space="0" w:color="000000"/>
              <w:right w:val="single" w:sz="4" w:space="0" w:color="000000"/>
            </w:tcBorders>
          </w:tcPr>
          <w:p w14:paraId="1E58B0A5" w14:textId="142613A7" w:rsidR="006679E2" w:rsidRDefault="006679E2" w:rsidP="006679E2">
            <w:pPr>
              <w:pBdr>
                <w:top w:val="nil"/>
                <w:left w:val="nil"/>
                <w:bottom w:val="nil"/>
                <w:right w:val="nil"/>
                <w:between w:val="nil"/>
              </w:pBdr>
              <w:jc w:val="center"/>
              <w:rPr>
                <w:color w:val="000000"/>
                <w:sz w:val="16"/>
                <w:szCs w:val="16"/>
              </w:rPr>
            </w:pPr>
            <w:r>
              <w:rPr>
                <w:color w:val="000000"/>
                <w:sz w:val="16"/>
                <w:szCs w:val="16"/>
              </w:rPr>
              <w:t>26,1</w:t>
            </w:r>
          </w:p>
        </w:tc>
        <w:tc>
          <w:tcPr>
            <w:tcW w:w="730" w:type="dxa"/>
            <w:tcBorders>
              <w:top w:val="single" w:sz="4" w:space="0" w:color="000000"/>
              <w:left w:val="single" w:sz="4" w:space="0" w:color="000000"/>
              <w:bottom w:val="single" w:sz="4" w:space="0" w:color="000000"/>
              <w:right w:val="single" w:sz="4" w:space="0" w:color="000000"/>
            </w:tcBorders>
          </w:tcPr>
          <w:p w14:paraId="4B7D7DDC" w14:textId="2D2F1007" w:rsidR="006679E2" w:rsidRDefault="006679E2" w:rsidP="006679E2">
            <w:pPr>
              <w:pBdr>
                <w:top w:val="nil"/>
                <w:left w:val="nil"/>
                <w:bottom w:val="nil"/>
                <w:right w:val="nil"/>
                <w:between w:val="nil"/>
              </w:pBdr>
              <w:jc w:val="center"/>
              <w:rPr>
                <w:color w:val="000000"/>
                <w:sz w:val="16"/>
                <w:szCs w:val="16"/>
              </w:rPr>
            </w:pPr>
            <w:r>
              <w:rPr>
                <w:color w:val="000000"/>
                <w:sz w:val="16"/>
                <w:szCs w:val="16"/>
              </w:rPr>
              <w:t>17,7</w:t>
            </w:r>
          </w:p>
        </w:tc>
        <w:tc>
          <w:tcPr>
            <w:tcW w:w="687" w:type="dxa"/>
            <w:tcBorders>
              <w:top w:val="single" w:sz="4" w:space="0" w:color="000000"/>
              <w:left w:val="single" w:sz="4" w:space="0" w:color="000000"/>
              <w:bottom w:val="single" w:sz="4" w:space="0" w:color="000000"/>
              <w:right w:val="single" w:sz="4" w:space="0" w:color="000000"/>
            </w:tcBorders>
          </w:tcPr>
          <w:p w14:paraId="28524B8C" w14:textId="4A905DED"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97" w:type="dxa"/>
            <w:tcBorders>
              <w:top w:val="single" w:sz="4" w:space="0" w:color="000000"/>
              <w:left w:val="single" w:sz="4" w:space="0" w:color="000000"/>
              <w:bottom w:val="single" w:sz="4" w:space="0" w:color="000000"/>
            </w:tcBorders>
          </w:tcPr>
          <w:p w14:paraId="7828FF8A" w14:textId="2F1F1981"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70" w:type="dxa"/>
            <w:tcBorders>
              <w:top w:val="single" w:sz="4" w:space="0" w:color="000000"/>
              <w:left w:val="single" w:sz="4" w:space="0" w:color="000000"/>
              <w:bottom w:val="single" w:sz="4" w:space="0" w:color="000000"/>
            </w:tcBorders>
          </w:tcPr>
          <w:p w14:paraId="57E04E7D" w14:textId="56449C51"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676" w:type="dxa"/>
            <w:tcBorders>
              <w:top w:val="single" w:sz="4" w:space="0" w:color="000000"/>
              <w:left w:val="single" w:sz="4" w:space="0" w:color="000000"/>
              <w:bottom w:val="single" w:sz="4" w:space="0" w:color="000000"/>
            </w:tcBorders>
          </w:tcPr>
          <w:p w14:paraId="532FE6E7" w14:textId="6E9594F4"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tcBorders>
          </w:tcPr>
          <w:p w14:paraId="6FBA0F6C" w14:textId="010DC4A4"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4FEE8477" w14:textId="3B3907A7"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0C5CA82B" w14:textId="6B82AB72"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8" w:type="dxa"/>
            <w:tcBorders>
              <w:top w:val="single" w:sz="4" w:space="0" w:color="000000"/>
              <w:left w:val="single" w:sz="4" w:space="0" w:color="000000"/>
              <w:bottom w:val="single" w:sz="4" w:space="0" w:color="000000"/>
            </w:tcBorders>
          </w:tcPr>
          <w:p w14:paraId="59AC326A" w14:textId="5F7B0C03"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567" w:type="dxa"/>
            <w:tcBorders>
              <w:top w:val="single" w:sz="4" w:space="0" w:color="000000"/>
              <w:left w:val="single" w:sz="4" w:space="0" w:color="000000"/>
              <w:bottom w:val="single" w:sz="4" w:space="0" w:color="000000"/>
            </w:tcBorders>
          </w:tcPr>
          <w:p w14:paraId="3E170092" w14:textId="2C6F1C81"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137DC8BE" w14:textId="0992F437"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5B8AE37C" w14:textId="1D448CD3"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9" w:type="dxa"/>
            <w:tcBorders>
              <w:top w:val="single" w:sz="4" w:space="0" w:color="000000"/>
              <w:left w:val="single" w:sz="4" w:space="0" w:color="000000"/>
              <w:bottom w:val="single" w:sz="4" w:space="0" w:color="000000"/>
            </w:tcBorders>
          </w:tcPr>
          <w:p w14:paraId="7A45EA4E" w14:textId="18E45565"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right w:val="single" w:sz="4" w:space="0" w:color="000000"/>
            </w:tcBorders>
          </w:tcPr>
          <w:p w14:paraId="673A9F81" w14:textId="218840F0"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919" w:type="dxa"/>
            <w:tcBorders>
              <w:top w:val="single" w:sz="4" w:space="0" w:color="000000"/>
              <w:left w:val="single" w:sz="4" w:space="0" w:color="000000"/>
              <w:bottom w:val="single" w:sz="4" w:space="0" w:color="000000"/>
              <w:right w:val="single" w:sz="4" w:space="0" w:color="000000"/>
            </w:tcBorders>
          </w:tcPr>
          <w:p w14:paraId="4F060ABA" w14:textId="77777777" w:rsidR="006679E2" w:rsidRDefault="006679E2" w:rsidP="006679E2">
            <w:pPr>
              <w:pBdr>
                <w:top w:val="nil"/>
                <w:left w:val="nil"/>
                <w:bottom w:val="nil"/>
                <w:right w:val="nil"/>
                <w:between w:val="nil"/>
              </w:pBdr>
              <w:jc w:val="right"/>
              <w:rPr>
                <w:color w:val="000000"/>
                <w:sz w:val="16"/>
                <w:szCs w:val="16"/>
                <w:highlight w:val="yellow"/>
              </w:rPr>
            </w:pPr>
          </w:p>
        </w:tc>
        <w:tc>
          <w:tcPr>
            <w:tcW w:w="1022" w:type="dxa"/>
            <w:tcBorders>
              <w:top w:val="single" w:sz="4" w:space="0" w:color="000000"/>
              <w:left w:val="single" w:sz="4" w:space="0" w:color="000000"/>
              <w:bottom w:val="single" w:sz="4" w:space="0" w:color="000000"/>
              <w:right w:val="single" w:sz="4" w:space="0" w:color="000000"/>
            </w:tcBorders>
          </w:tcPr>
          <w:p w14:paraId="35D66CDE" w14:textId="77777777" w:rsidR="006679E2" w:rsidRDefault="006679E2" w:rsidP="006679E2">
            <w:pPr>
              <w:pBdr>
                <w:top w:val="nil"/>
                <w:left w:val="nil"/>
                <w:bottom w:val="nil"/>
                <w:right w:val="nil"/>
                <w:between w:val="nil"/>
              </w:pBdr>
              <w:jc w:val="right"/>
              <w:rPr>
                <w:color w:val="000000"/>
                <w:sz w:val="16"/>
                <w:szCs w:val="16"/>
              </w:rPr>
            </w:pPr>
          </w:p>
        </w:tc>
      </w:tr>
      <w:tr w:rsidR="006679E2" w14:paraId="1694757A" w14:textId="77777777" w:rsidTr="005126E8">
        <w:trPr>
          <w:trHeight w:val="283"/>
          <w:jc w:val="center"/>
        </w:trPr>
        <w:tc>
          <w:tcPr>
            <w:tcW w:w="825" w:type="dxa"/>
            <w:tcBorders>
              <w:top w:val="single" w:sz="4" w:space="0" w:color="000000"/>
              <w:left w:val="single" w:sz="4" w:space="0" w:color="000000"/>
              <w:bottom w:val="single" w:sz="4" w:space="0" w:color="000000"/>
            </w:tcBorders>
          </w:tcPr>
          <w:p w14:paraId="16AD0B71" w14:textId="77777777" w:rsidR="006679E2" w:rsidRDefault="006679E2" w:rsidP="006679E2">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tcMar>
              <w:top w:w="0" w:type="dxa"/>
              <w:bottom w:w="0" w:type="dxa"/>
            </w:tcMar>
            <w:vAlign w:val="center"/>
          </w:tcPr>
          <w:p w14:paraId="079CB23D" w14:textId="77777777" w:rsidR="006679E2" w:rsidRDefault="006679E2" w:rsidP="006679E2">
            <w:pPr>
              <w:pBdr>
                <w:top w:val="nil"/>
                <w:left w:val="nil"/>
                <w:bottom w:val="nil"/>
                <w:right w:val="nil"/>
                <w:between w:val="nil"/>
              </w:pBdr>
              <w:rPr>
                <w:color w:val="000000"/>
                <w:sz w:val="18"/>
                <w:szCs w:val="18"/>
                <w:highlight w:val="yellow"/>
              </w:rPr>
            </w:pPr>
            <w:r>
              <w:rPr>
                <w:color w:val="000000"/>
                <w:sz w:val="18"/>
                <w:szCs w:val="18"/>
                <w:highlight w:val="white"/>
              </w:rPr>
              <w:t>1. Iš viso Lietuvos Respublikos valstybės biudžetas</w:t>
            </w:r>
          </w:p>
        </w:tc>
        <w:tc>
          <w:tcPr>
            <w:tcW w:w="540" w:type="dxa"/>
            <w:gridSpan w:val="2"/>
            <w:tcBorders>
              <w:top w:val="single" w:sz="4" w:space="0" w:color="000000"/>
              <w:left w:val="single" w:sz="4" w:space="0" w:color="000000"/>
              <w:bottom w:val="single" w:sz="4" w:space="0" w:color="000000"/>
              <w:right w:val="single" w:sz="4" w:space="0" w:color="000000"/>
            </w:tcBorders>
          </w:tcPr>
          <w:p w14:paraId="216E8CE1" w14:textId="1CF18EE0" w:rsidR="006679E2" w:rsidRDefault="006679E2" w:rsidP="006679E2">
            <w:pPr>
              <w:pBdr>
                <w:top w:val="nil"/>
                <w:left w:val="nil"/>
                <w:bottom w:val="nil"/>
                <w:right w:val="nil"/>
                <w:between w:val="nil"/>
              </w:pBdr>
              <w:jc w:val="center"/>
              <w:rPr>
                <w:color w:val="000000"/>
                <w:sz w:val="16"/>
                <w:szCs w:val="16"/>
              </w:rPr>
            </w:pPr>
            <w:r>
              <w:rPr>
                <w:color w:val="000000"/>
                <w:sz w:val="16"/>
                <w:szCs w:val="16"/>
                <w:lang w:val="en-US"/>
              </w:rPr>
              <w:t>26,1</w:t>
            </w:r>
          </w:p>
        </w:tc>
        <w:tc>
          <w:tcPr>
            <w:tcW w:w="573" w:type="dxa"/>
            <w:tcBorders>
              <w:top w:val="single" w:sz="4" w:space="0" w:color="000000"/>
              <w:left w:val="single" w:sz="4" w:space="0" w:color="000000"/>
              <w:bottom w:val="single" w:sz="4" w:space="0" w:color="000000"/>
              <w:right w:val="single" w:sz="4" w:space="0" w:color="000000"/>
            </w:tcBorders>
          </w:tcPr>
          <w:p w14:paraId="291F487D" w14:textId="5F5E17A5" w:rsidR="006679E2" w:rsidRDefault="006679E2" w:rsidP="006679E2">
            <w:pPr>
              <w:pBdr>
                <w:top w:val="nil"/>
                <w:left w:val="nil"/>
                <w:bottom w:val="nil"/>
                <w:right w:val="nil"/>
                <w:between w:val="nil"/>
              </w:pBdr>
              <w:jc w:val="center"/>
              <w:rPr>
                <w:color w:val="000000"/>
                <w:sz w:val="16"/>
                <w:szCs w:val="16"/>
              </w:rPr>
            </w:pPr>
            <w:r>
              <w:rPr>
                <w:color w:val="000000"/>
                <w:sz w:val="16"/>
                <w:szCs w:val="16"/>
              </w:rPr>
              <w:t>26,1</w:t>
            </w:r>
          </w:p>
        </w:tc>
        <w:tc>
          <w:tcPr>
            <w:tcW w:w="730" w:type="dxa"/>
            <w:tcBorders>
              <w:top w:val="single" w:sz="4" w:space="0" w:color="000000"/>
              <w:left w:val="single" w:sz="4" w:space="0" w:color="000000"/>
              <w:bottom w:val="single" w:sz="4" w:space="0" w:color="000000"/>
              <w:right w:val="single" w:sz="4" w:space="0" w:color="000000"/>
            </w:tcBorders>
          </w:tcPr>
          <w:p w14:paraId="302CB874" w14:textId="0D307850" w:rsidR="006679E2" w:rsidRDefault="006679E2" w:rsidP="006679E2">
            <w:pPr>
              <w:pBdr>
                <w:top w:val="nil"/>
                <w:left w:val="nil"/>
                <w:bottom w:val="nil"/>
                <w:right w:val="nil"/>
                <w:between w:val="nil"/>
              </w:pBdr>
              <w:jc w:val="center"/>
              <w:rPr>
                <w:color w:val="000000"/>
                <w:sz w:val="16"/>
                <w:szCs w:val="16"/>
              </w:rPr>
            </w:pPr>
            <w:r>
              <w:rPr>
                <w:color w:val="000000"/>
                <w:sz w:val="16"/>
                <w:szCs w:val="16"/>
              </w:rPr>
              <w:t>17,7</w:t>
            </w:r>
          </w:p>
        </w:tc>
        <w:tc>
          <w:tcPr>
            <w:tcW w:w="687" w:type="dxa"/>
            <w:tcBorders>
              <w:top w:val="single" w:sz="4" w:space="0" w:color="000000"/>
              <w:left w:val="single" w:sz="4" w:space="0" w:color="000000"/>
              <w:bottom w:val="single" w:sz="4" w:space="0" w:color="000000"/>
              <w:right w:val="single" w:sz="4" w:space="0" w:color="000000"/>
            </w:tcBorders>
          </w:tcPr>
          <w:p w14:paraId="3EAD1A33" w14:textId="3DA62F30"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97" w:type="dxa"/>
            <w:tcBorders>
              <w:top w:val="single" w:sz="4" w:space="0" w:color="000000"/>
              <w:left w:val="single" w:sz="4" w:space="0" w:color="000000"/>
              <w:bottom w:val="single" w:sz="4" w:space="0" w:color="000000"/>
            </w:tcBorders>
          </w:tcPr>
          <w:p w14:paraId="11D2EB20" w14:textId="1593CB6E"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70" w:type="dxa"/>
            <w:tcBorders>
              <w:top w:val="single" w:sz="4" w:space="0" w:color="000000"/>
              <w:left w:val="single" w:sz="4" w:space="0" w:color="000000"/>
              <w:bottom w:val="single" w:sz="4" w:space="0" w:color="000000"/>
            </w:tcBorders>
          </w:tcPr>
          <w:p w14:paraId="6392E0DF" w14:textId="50722421"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676" w:type="dxa"/>
            <w:tcBorders>
              <w:top w:val="single" w:sz="4" w:space="0" w:color="000000"/>
              <w:left w:val="single" w:sz="4" w:space="0" w:color="000000"/>
              <w:bottom w:val="single" w:sz="4" w:space="0" w:color="000000"/>
            </w:tcBorders>
          </w:tcPr>
          <w:p w14:paraId="14C9B856" w14:textId="60678922"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tcBorders>
          </w:tcPr>
          <w:p w14:paraId="19B16F3F" w14:textId="745354B1"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4705799C" w14:textId="5C24505E"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38173894" w14:textId="4E91D5D8"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8" w:type="dxa"/>
            <w:tcBorders>
              <w:top w:val="single" w:sz="4" w:space="0" w:color="000000"/>
              <w:left w:val="single" w:sz="4" w:space="0" w:color="000000"/>
              <w:bottom w:val="single" w:sz="4" w:space="0" w:color="000000"/>
            </w:tcBorders>
          </w:tcPr>
          <w:p w14:paraId="6DE2569C" w14:textId="77777348"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567" w:type="dxa"/>
            <w:tcBorders>
              <w:top w:val="single" w:sz="4" w:space="0" w:color="000000"/>
              <w:left w:val="single" w:sz="4" w:space="0" w:color="000000"/>
              <w:bottom w:val="single" w:sz="4" w:space="0" w:color="000000"/>
            </w:tcBorders>
          </w:tcPr>
          <w:p w14:paraId="1F219E80" w14:textId="422C6209"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67CA69D7" w14:textId="6001B3BC"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5B4B5909" w14:textId="3F5CA942"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9" w:type="dxa"/>
            <w:tcBorders>
              <w:top w:val="single" w:sz="4" w:space="0" w:color="000000"/>
              <w:left w:val="single" w:sz="4" w:space="0" w:color="000000"/>
              <w:bottom w:val="single" w:sz="4" w:space="0" w:color="000000"/>
            </w:tcBorders>
          </w:tcPr>
          <w:p w14:paraId="74A398BD" w14:textId="1153257D"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right w:val="single" w:sz="4" w:space="0" w:color="000000"/>
            </w:tcBorders>
          </w:tcPr>
          <w:p w14:paraId="43278F22" w14:textId="3AA31550"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919" w:type="dxa"/>
            <w:tcBorders>
              <w:top w:val="single" w:sz="4" w:space="0" w:color="000000"/>
              <w:left w:val="single" w:sz="4" w:space="0" w:color="000000"/>
              <w:bottom w:val="single" w:sz="4" w:space="0" w:color="000000"/>
              <w:right w:val="single" w:sz="4" w:space="0" w:color="000000"/>
            </w:tcBorders>
          </w:tcPr>
          <w:p w14:paraId="5FAAEA95" w14:textId="77777777" w:rsidR="006679E2" w:rsidRDefault="006679E2" w:rsidP="006679E2">
            <w:pPr>
              <w:pBdr>
                <w:top w:val="nil"/>
                <w:left w:val="nil"/>
                <w:bottom w:val="nil"/>
                <w:right w:val="nil"/>
                <w:between w:val="nil"/>
              </w:pBdr>
              <w:jc w:val="right"/>
              <w:rPr>
                <w:color w:val="000000"/>
                <w:sz w:val="16"/>
                <w:szCs w:val="16"/>
                <w:highlight w:val="yellow"/>
              </w:rPr>
            </w:pPr>
          </w:p>
        </w:tc>
        <w:tc>
          <w:tcPr>
            <w:tcW w:w="1022" w:type="dxa"/>
            <w:tcBorders>
              <w:top w:val="single" w:sz="4" w:space="0" w:color="000000"/>
              <w:left w:val="single" w:sz="4" w:space="0" w:color="000000"/>
              <w:bottom w:val="single" w:sz="4" w:space="0" w:color="000000"/>
              <w:right w:val="single" w:sz="4" w:space="0" w:color="000000"/>
            </w:tcBorders>
          </w:tcPr>
          <w:p w14:paraId="3AF65129" w14:textId="77777777" w:rsidR="006679E2" w:rsidRDefault="006679E2" w:rsidP="006679E2">
            <w:pPr>
              <w:pBdr>
                <w:top w:val="nil"/>
                <w:left w:val="nil"/>
                <w:bottom w:val="nil"/>
                <w:right w:val="nil"/>
                <w:between w:val="nil"/>
              </w:pBdr>
              <w:jc w:val="right"/>
              <w:rPr>
                <w:color w:val="000000"/>
                <w:sz w:val="16"/>
                <w:szCs w:val="16"/>
              </w:rPr>
            </w:pPr>
          </w:p>
        </w:tc>
      </w:tr>
      <w:tr w:rsidR="006679E2" w14:paraId="6D20B855" w14:textId="77777777" w:rsidTr="005126E8">
        <w:trPr>
          <w:trHeight w:val="283"/>
          <w:jc w:val="center"/>
        </w:trPr>
        <w:tc>
          <w:tcPr>
            <w:tcW w:w="825" w:type="dxa"/>
            <w:tcBorders>
              <w:top w:val="single" w:sz="4" w:space="0" w:color="000000"/>
              <w:left w:val="single" w:sz="4" w:space="0" w:color="000000"/>
              <w:bottom w:val="single" w:sz="4" w:space="0" w:color="000000"/>
            </w:tcBorders>
            <w:shd w:val="clear" w:color="auto" w:fill="auto"/>
          </w:tcPr>
          <w:p w14:paraId="586B8C28" w14:textId="77777777" w:rsidR="006679E2" w:rsidRDefault="006679E2" w:rsidP="006679E2">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0ECB545" w14:textId="77777777" w:rsidR="006679E2" w:rsidRDefault="006679E2" w:rsidP="006679E2">
            <w:pPr>
              <w:pBdr>
                <w:top w:val="nil"/>
                <w:left w:val="nil"/>
                <w:bottom w:val="nil"/>
                <w:right w:val="nil"/>
                <w:between w:val="nil"/>
              </w:pBdr>
              <w:shd w:val="clear" w:color="auto" w:fill="FFFFFF"/>
              <w:rPr>
                <w:color w:val="000000"/>
                <w:sz w:val="18"/>
                <w:szCs w:val="18"/>
                <w:highlight w:val="yellow"/>
              </w:rPr>
            </w:pPr>
            <w:r>
              <w:rPr>
                <w:color w:val="000000"/>
                <w:sz w:val="18"/>
                <w:szCs w:val="18"/>
                <w:highlight w:val="white"/>
              </w:rPr>
              <w:t>iš jo:</w:t>
            </w:r>
          </w:p>
          <w:p w14:paraId="03F2F0A3" w14:textId="77777777" w:rsidR="006679E2" w:rsidRDefault="006679E2" w:rsidP="006679E2">
            <w:pPr>
              <w:pBdr>
                <w:top w:val="nil"/>
                <w:left w:val="nil"/>
                <w:bottom w:val="nil"/>
                <w:right w:val="nil"/>
                <w:between w:val="nil"/>
              </w:pBdr>
              <w:rPr>
                <w:color w:val="000000"/>
                <w:sz w:val="18"/>
                <w:szCs w:val="18"/>
                <w:highlight w:val="yellow"/>
              </w:rPr>
            </w:pPr>
            <w:r>
              <w:rPr>
                <w:color w:val="000000"/>
                <w:sz w:val="18"/>
                <w:szCs w:val="18"/>
                <w:highlight w:val="white"/>
              </w:rPr>
              <w:t>1.1. bendrojo finansavimo lėšos</w:t>
            </w:r>
          </w:p>
        </w:tc>
        <w:tc>
          <w:tcPr>
            <w:tcW w:w="540" w:type="dxa"/>
            <w:gridSpan w:val="2"/>
            <w:tcBorders>
              <w:top w:val="single" w:sz="4" w:space="0" w:color="000000"/>
              <w:left w:val="single" w:sz="4" w:space="0" w:color="000000"/>
              <w:bottom w:val="single" w:sz="4" w:space="0" w:color="000000"/>
              <w:right w:val="single" w:sz="4" w:space="0" w:color="000000"/>
            </w:tcBorders>
          </w:tcPr>
          <w:p w14:paraId="7D97BBE3" w14:textId="23005D0C" w:rsidR="006679E2" w:rsidRDefault="006679E2" w:rsidP="006679E2">
            <w:pPr>
              <w:pBdr>
                <w:top w:val="nil"/>
                <w:left w:val="nil"/>
                <w:bottom w:val="nil"/>
                <w:right w:val="nil"/>
                <w:between w:val="nil"/>
              </w:pBdr>
              <w:jc w:val="center"/>
              <w:rPr>
                <w:color w:val="000000"/>
                <w:sz w:val="16"/>
                <w:szCs w:val="16"/>
              </w:rPr>
            </w:pPr>
            <w:r>
              <w:rPr>
                <w:color w:val="000000"/>
                <w:sz w:val="16"/>
                <w:szCs w:val="16"/>
                <w:lang w:val="en-US"/>
              </w:rPr>
              <w:t>26,1</w:t>
            </w:r>
          </w:p>
        </w:tc>
        <w:tc>
          <w:tcPr>
            <w:tcW w:w="573" w:type="dxa"/>
            <w:tcBorders>
              <w:top w:val="single" w:sz="4" w:space="0" w:color="000000"/>
              <w:left w:val="single" w:sz="4" w:space="0" w:color="000000"/>
              <w:bottom w:val="single" w:sz="4" w:space="0" w:color="000000"/>
              <w:right w:val="single" w:sz="4" w:space="0" w:color="000000"/>
            </w:tcBorders>
          </w:tcPr>
          <w:p w14:paraId="1951D7E9" w14:textId="3B7631CF" w:rsidR="006679E2" w:rsidRDefault="006679E2" w:rsidP="006679E2">
            <w:pPr>
              <w:pBdr>
                <w:top w:val="nil"/>
                <w:left w:val="nil"/>
                <w:bottom w:val="nil"/>
                <w:right w:val="nil"/>
                <w:between w:val="nil"/>
              </w:pBdr>
              <w:jc w:val="center"/>
              <w:rPr>
                <w:color w:val="000000"/>
                <w:sz w:val="16"/>
                <w:szCs w:val="16"/>
              </w:rPr>
            </w:pPr>
            <w:r>
              <w:rPr>
                <w:color w:val="000000"/>
                <w:sz w:val="16"/>
                <w:szCs w:val="16"/>
              </w:rPr>
              <w:t>26,1</w:t>
            </w:r>
          </w:p>
        </w:tc>
        <w:tc>
          <w:tcPr>
            <w:tcW w:w="730" w:type="dxa"/>
            <w:tcBorders>
              <w:top w:val="single" w:sz="4" w:space="0" w:color="000000"/>
              <w:left w:val="single" w:sz="4" w:space="0" w:color="000000"/>
              <w:bottom w:val="single" w:sz="4" w:space="0" w:color="000000"/>
              <w:right w:val="single" w:sz="4" w:space="0" w:color="000000"/>
            </w:tcBorders>
          </w:tcPr>
          <w:p w14:paraId="4286CF2B" w14:textId="7C73DFED" w:rsidR="006679E2" w:rsidRDefault="006679E2" w:rsidP="006679E2">
            <w:pPr>
              <w:pBdr>
                <w:top w:val="nil"/>
                <w:left w:val="nil"/>
                <w:bottom w:val="nil"/>
                <w:right w:val="nil"/>
                <w:between w:val="nil"/>
              </w:pBdr>
              <w:jc w:val="center"/>
              <w:rPr>
                <w:color w:val="000000"/>
                <w:sz w:val="16"/>
                <w:szCs w:val="16"/>
              </w:rPr>
            </w:pPr>
            <w:r>
              <w:rPr>
                <w:color w:val="000000"/>
                <w:sz w:val="16"/>
                <w:szCs w:val="16"/>
              </w:rPr>
              <w:t>17,7</w:t>
            </w:r>
          </w:p>
        </w:tc>
        <w:tc>
          <w:tcPr>
            <w:tcW w:w="687" w:type="dxa"/>
            <w:tcBorders>
              <w:top w:val="single" w:sz="4" w:space="0" w:color="000000"/>
              <w:left w:val="single" w:sz="4" w:space="0" w:color="000000"/>
              <w:bottom w:val="single" w:sz="4" w:space="0" w:color="000000"/>
              <w:right w:val="single" w:sz="4" w:space="0" w:color="000000"/>
            </w:tcBorders>
          </w:tcPr>
          <w:p w14:paraId="00111C03" w14:textId="689E5FAF"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97" w:type="dxa"/>
            <w:tcBorders>
              <w:top w:val="single" w:sz="4" w:space="0" w:color="000000"/>
              <w:left w:val="single" w:sz="4" w:space="0" w:color="000000"/>
              <w:bottom w:val="single" w:sz="4" w:space="0" w:color="000000"/>
            </w:tcBorders>
          </w:tcPr>
          <w:p w14:paraId="2B6C4BAC" w14:textId="3B7BBA0E"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70" w:type="dxa"/>
            <w:tcBorders>
              <w:top w:val="single" w:sz="4" w:space="0" w:color="000000"/>
              <w:left w:val="single" w:sz="4" w:space="0" w:color="000000"/>
              <w:bottom w:val="single" w:sz="4" w:space="0" w:color="000000"/>
            </w:tcBorders>
          </w:tcPr>
          <w:p w14:paraId="749FE23E" w14:textId="765DF3AB"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676" w:type="dxa"/>
            <w:tcBorders>
              <w:top w:val="single" w:sz="4" w:space="0" w:color="000000"/>
              <w:left w:val="single" w:sz="4" w:space="0" w:color="000000"/>
              <w:bottom w:val="single" w:sz="4" w:space="0" w:color="000000"/>
            </w:tcBorders>
          </w:tcPr>
          <w:p w14:paraId="34B76D6B" w14:textId="4BDB7A9B"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tcBorders>
          </w:tcPr>
          <w:p w14:paraId="7BED7650" w14:textId="73BDCC9E"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5FE0D019" w14:textId="192B3449"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4E9C44CB" w14:textId="6856BE4D"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8" w:type="dxa"/>
            <w:tcBorders>
              <w:top w:val="single" w:sz="4" w:space="0" w:color="000000"/>
              <w:left w:val="single" w:sz="4" w:space="0" w:color="000000"/>
              <w:bottom w:val="single" w:sz="4" w:space="0" w:color="000000"/>
            </w:tcBorders>
          </w:tcPr>
          <w:p w14:paraId="5C08074C" w14:textId="4ACA7A58"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567" w:type="dxa"/>
            <w:tcBorders>
              <w:top w:val="single" w:sz="4" w:space="0" w:color="000000"/>
              <w:left w:val="single" w:sz="4" w:space="0" w:color="000000"/>
              <w:bottom w:val="single" w:sz="4" w:space="0" w:color="000000"/>
            </w:tcBorders>
          </w:tcPr>
          <w:p w14:paraId="3B0CC97F" w14:textId="0E83E909"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749AF3A3" w14:textId="24D39BDD"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7781A0A2" w14:textId="115A1FA7"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9" w:type="dxa"/>
            <w:tcBorders>
              <w:top w:val="single" w:sz="4" w:space="0" w:color="000000"/>
              <w:left w:val="single" w:sz="4" w:space="0" w:color="000000"/>
              <w:bottom w:val="single" w:sz="4" w:space="0" w:color="000000"/>
            </w:tcBorders>
          </w:tcPr>
          <w:p w14:paraId="42FC60C3" w14:textId="5AD48871"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right w:val="single" w:sz="4" w:space="0" w:color="000000"/>
            </w:tcBorders>
          </w:tcPr>
          <w:p w14:paraId="6718E0B2" w14:textId="118471AD"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919" w:type="dxa"/>
            <w:tcBorders>
              <w:top w:val="single" w:sz="4" w:space="0" w:color="000000"/>
              <w:left w:val="single" w:sz="4" w:space="0" w:color="000000"/>
              <w:bottom w:val="single" w:sz="4" w:space="0" w:color="000000"/>
              <w:right w:val="single" w:sz="4" w:space="0" w:color="000000"/>
            </w:tcBorders>
          </w:tcPr>
          <w:p w14:paraId="4070EDEC" w14:textId="77777777" w:rsidR="006679E2" w:rsidRDefault="006679E2" w:rsidP="006679E2">
            <w:pPr>
              <w:pBdr>
                <w:top w:val="nil"/>
                <w:left w:val="nil"/>
                <w:bottom w:val="nil"/>
                <w:right w:val="nil"/>
                <w:between w:val="nil"/>
              </w:pBdr>
              <w:jc w:val="right"/>
              <w:rPr>
                <w:color w:val="000000"/>
                <w:sz w:val="16"/>
                <w:szCs w:val="16"/>
                <w:highlight w:val="yellow"/>
              </w:rPr>
            </w:pPr>
          </w:p>
        </w:tc>
        <w:tc>
          <w:tcPr>
            <w:tcW w:w="1022" w:type="dxa"/>
            <w:tcBorders>
              <w:top w:val="single" w:sz="4" w:space="0" w:color="000000"/>
              <w:left w:val="single" w:sz="4" w:space="0" w:color="000000"/>
              <w:bottom w:val="single" w:sz="4" w:space="0" w:color="000000"/>
              <w:right w:val="single" w:sz="4" w:space="0" w:color="000000"/>
            </w:tcBorders>
          </w:tcPr>
          <w:p w14:paraId="476447BB" w14:textId="77777777" w:rsidR="006679E2" w:rsidRDefault="006679E2" w:rsidP="006679E2">
            <w:pPr>
              <w:pBdr>
                <w:top w:val="nil"/>
                <w:left w:val="nil"/>
                <w:bottom w:val="nil"/>
                <w:right w:val="nil"/>
                <w:between w:val="nil"/>
              </w:pBdr>
              <w:jc w:val="right"/>
              <w:rPr>
                <w:color w:val="000000"/>
                <w:sz w:val="16"/>
                <w:szCs w:val="16"/>
              </w:rPr>
            </w:pPr>
          </w:p>
        </w:tc>
      </w:tr>
      <w:tr w:rsidR="00A524B2" w14:paraId="52342061" w14:textId="77777777" w:rsidTr="005126E8">
        <w:trPr>
          <w:trHeight w:val="283"/>
          <w:jc w:val="center"/>
        </w:trPr>
        <w:tc>
          <w:tcPr>
            <w:tcW w:w="825" w:type="dxa"/>
            <w:tcBorders>
              <w:top w:val="single" w:sz="4" w:space="0" w:color="000000"/>
              <w:left w:val="single" w:sz="4" w:space="0" w:color="000000"/>
              <w:bottom w:val="single" w:sz="4" w:space="0" w:color="000000"/>
            </w:tcBorders>
            <w:shd w:val="clear" w:color="auto" w:fill="auto"/>
          </w:tcPr>
          <w:p w14:paraId="1B4C8832" w14:textId="77777777" w:rsidR="00A524B2" w:rsidRDefault="00A524B2">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211AE9E" w14:textId="77777777" w:rsidR="00A524B2" w:rsidRDefault="00DC67BB">
            <w:pPr>
              <w:pBdr>
                <w:top w:val="nil"/>
                <w:left w:val="nil"/>
                <w:bottom w:val="nil"/>
                <w:right w:val="nil"/>
                <w:between w:val="nil"/>
              </w:pBdr>
              <w:rPr>
                <w:color w:val="000000"/>
                <w:sz w:val="18"/>
                <w:szCs w:val="18"/>
                <w:highlight w:val="yellow"/>
              </w:rPr>
            </w:pPr>
            <w:r>
              <w:rPr>
                <w:color w:val="000000"/>
                <w:sz w:val="18"/>
                <w:szCs w:val="18"/>
                <w:highlight w:val="white"/>
              </w:rPr>
              <w:t>1.2. Europos Sąjungos ir kitos tarptautinės finansinės paramos lėšos</w:t>
            </w:r>
          </w:p>
        </w:tc>
        <w:tc>
          <w:tcPr>
            <w:tcW w:w="540" w:type="dxa"/>
            <w:gridSpan w:val="2"/>
            <w:tcBorders>
              <w:top w:val="single" w:sz="4" w:space="0" w:color="000000"/>
              <w:left w:val="single" w:sz="4" w:space="0" w:color="000000"/>
              <w:bottom w:val="single" w:sz="4" w:space="0" w:color="000000"/>
              <w:right w:val="single" w:sz="4" w:space="0" w:color="000000"/>
            </w:tcBorders>
          </w:tcPr>
          <w:p w14:paraId="5B64D60A" w14:textId="77777777" w:rsidR="00A524B2" w:rsidRDefault="00A524B2">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14:paraId="46741406" w14:textId="77777777" w:rsidR="00A524B2" w:rsidRDefault="00A524B2">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14:paraId="6E311493" w14:textId="77777777" w:rsidR="00A524B2" w:rsidRDefault="00A524B2">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14:paraId="6BEF48E8" w14:textId="77777777" w:rsidR="00A524B2" w:rsidRDefault="00A524B2">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14:paraId="55CCCFB6" w14:textId="77777777" w:rsidR="00A524B2" w:rsidRDefault="00A524B2">
            <w:pPr>
              <w:pBdr>
                <w:top w:val="nil"/>
                <w:left w:val="nil"/>
                <w:bottom w:val="nil"/>
                <w:right w:val="nil"/>
                <w:between w:val="nil"/>
              </w:pBdr>
              <w:jc w:val="center"/>
              <w:rPr>
                <w:color w:val="000000"/>
                <w:sz w:val="16"/>
                <w:szCs w:val="16"/>
                <w:highlight w:val="yellow"/>
              </w:rPr>
            </w:pPr>
          </w:p>
        </w:tc>
        <w:tc>
          <w:tcPr>
            <w:tcW w:w="570" w:type="dxa"/>
            <w:tcBorders>
              <w:top w:val="single" w:sz="4" w:space="0" w:color="000000"/>
              <w:left w:val="single" w:sz="4" w:space="0" w:color="000000"/>
              <w:bottom w:val="single" w:sz="4" w:space="0" w:color="000000"/>
            </w:tcBorders>
          </w:tcPr>
          <w:p w14:paraId="2D495475" w14:textId="77777777" w:rsidR="00A524B2" w:rsidRDefault="00A524B2">
            <w:pPr>
              <w:pBdr>
                <w:top w:val="nil"/>
                <w:left w:val="nil"/>
                <w:bottom w:val="nil"/>
                <w:right w:val="nil"/>
                <w:between w:val="nil"/>
              </w:pBdr>
              <w:jc w:val="center"/>
              <w:rPr>
                <w:color w:val="000000"/>
                <w:sz w:val="16"/>
                <w:szCs w:val="16"/>
                <w:highlight w:val="yellow"/>
              </w:rPr>
            </w:pPr>
          </w:p>
        </w:tc>
        <w:tc>
          <w:tcPr>
            <w:tcW w:w="676" w:type="dxa"/>
            <w:tcBorders>
              <w:top w:val="single" w:sz="4" w:space="0" w:color="000000"/>
              <w:left w:val="single" w:sz="4" w:space="0" w:color="000000"/>
              <w:bottom w:val="single" w:sz="4" w:space="0" w:color="000000"/>
            </w:tcBorders>
          </w:tcPr>
          <w:p w14:paraId="7139D016" w14:textId="77777777" w:rsidR="00A524B2" w:rsidRDefault="00A524B2">
            <w:pPr>
              <w:pBdr>
                <w:top w:val="nil"/>
                <w:left w:val="nil"/>
                <w:bottom w:val="nil"/>
                <w:right w:val="nil"/>
                <w:between w:val="nil"/>
              </w:pBdr>
              <w:jc w:val="center"/>
              <w:rPr>
                <w:color w:val="000000"/>
                <w:sz w:val="16"/>
                <w:szCs w:val="16"/>
                <w:highlight w:val="yellow"/>
              </w:rPr>
            </w:pPr>
          </w:p>
        </w:tc>
        <w:tc>
          <w:tcPr>
            <w:tcW w:w="709" w:type="dxa"/>
            <w:tcBorders>
              <w:top w:val="single" w:sz="4" w:space="0" w:color="000000"/>
              <w:left w:val="single" w:sz="4" w:space="0" w:color="000000"/>
              <w:bottom w:val="single" w:sz="4" w:space="0" w:color="000000"/>
            </w:tcBorders>
          </w:tcPr>
          <w:p w14:paraId="51F0D60D" w14:textId="77777777" w:rsidR="00A524B2" w:rsidRDefault="00A524B2">
            <w:pPr>
              <w:pBdr>
                <w:top w:val="nil"/>
                <w:left w:val="nil"/>
                <w:bottom w:val="nil"/>
                <w:right w:val="nil"/>
                <w:between w:val="nil"/>
              </w:pBdr>
              <w:jc w:val="center"/>
              <w:rPr>
                <w:color w:val="000000"/>
                <w:sz w:val="16"/>
                <w:szCs w:val="16"/>
                <w:highlight w:val="yellow"/>
              </w:rPr>
            </w:pPr>
          </w:p>
        </w:tc>
        <w:tc>
          <w:tcPr>
            <w:tcW w:w="567" w:type="dxa"/>
            <w:tcBorders>
              <w:top w:val="single" w:sz="4" w:space="0" w:color="000000"/>
              <w:left w:val="single" w:sz="4" w:space="0" w:color="000000"/>
              <w:bottom w:val="single" w:sz="4" w:space="0" w:color="000000"/>
            </w:tcBorders>
          </w:tcPr>
          <w:p w14:paraId="1F508685"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6F454EF7" w14:textId="77777777" w:rsidR="00A524B2" w:rsidRDefault="00A524B2">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14:paraId="50F351D7"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2197858A"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4CEAD034"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67424942" w14:textId="77777777" w:rsidR="00A524B2" w:rsidRDefault="00A524B2">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14:paraId="7501582B" w14:textId="77777777" w:rsidR="00A524B2" w:rsidRDefault="00A524B2">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4FA058BD" w14:textId="77777777" w:rsidR="00A524B2" w:rsidRDefault="00A524B2">
            <w:pPr>
              <w:pBdr>
                <w:top w:val="nil"/>
                <w:left w:val="nil"/>
                <w:bottom w:val="nil"/>
                <w:right w:val="nil"/>
                <w:between w:val="nil"/>
              </w:pBdr>
              <w:jc w:val="center"/>
              <w:rPr>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tcPr>
          <w:p w14:paraId="557932E2" w14:textId="77777777" w:rsidR="00A524B2" w:rsidRDefault="00A524B2">
            <w:pPr>
              <w:pBdr>
                <w:top w:val="nil"/>
                <w:left w:val="nil"/>
                <w:bottom w:val="nil"/>
                <w:right w:val="nil"/>
                <w:between w:val="nil"/>
              </w:pBdr>
              <w:jc w:val="right"/>
              <w:rPr>
                <w:color w:val="000000"/>
                <w:sz w:val="16"/>
                <w:szCs w:val="16"/>
                <w:highlight w:val="yellow"/>
              </w:rPr>
            </w:pPr>
          </w:p>
        </w:tc>
        <w:tc>
          <w:tcPr>
            <w:tcW w:w="1022" w:type="dxa"/>
            <w:tcBorders>
              <w:top w:val="single" w:sz="4" w:space="0" w:color="000000"/>
              <w:left w:val="single" w:sz="4" w:space="0" w:color="000000"/>
              <w:bottom w:val="single" w:sz="4" w:space="0" w:color="000000"/>
              <w:right w:val="single" w:sz="4" w:space="0" w:color="000000"/>
            </w:tcBorders>
          </w:tcPr>
          <w:p w14:paraId="25A1FB58" w14:textId="77777777" w:rsidR="00A524B2" w:rsidRDefault="00A524B2">
            <w:pPr>
              <w:pBdr>
                <w:top w:val="nil"/>
                <w:left w:val="nil"/>
                <w:bottom w:val="nil"/>
                <w:right w:val="nil"/>
                <w:between w:val="nil"/>
              </w:pBdr>
              <w:jc w:val="right"/>
              <w:rPr>
                <w:color w:val="000000"/>
                <w:sz w:val="16"/>
                <w:szCs w:val="16"/>
              </w:rPr>
            </w:pPr>
          </w:p>
        </w:tc>
      </w:tr>
      <w:tr w:rsidR="00A524B2" w14:paraId="605D9FBA" w14:textId="77777777" w:rsidTr="005126E8">
        <w:trPr>
          <w:trHeight w:val="283"/>
          <w:jc w:val="center"/>
        </w:trPr>
        <w:tc>
          <w:tcPr>
            <w:tcW w:w="825" w:type="dxa"/>
            <w:tcBorders>
              <w:top w:val="single" w:sz="4" w:space="0" w:color="000000"/>
              <w:left w:val="single" w:sz="4" w:space="0" w:color="000000"/>
              <w:bottom w:val="single" w:sz="4" w:space="0" w:color="000000"/>
            </w:tcBorders>
            <w:shd w:val="clear" w:color="auto" w:fill="auto"/>
          </w:tcPr>
          <w:p w14:paraId="34CB1908" w14:textId="77777777" w:rsidR="00A524B2" w:rsidRDefault="00A524B2">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E8C220B" w14:textId="77777777" w:rsidR="00A524B2" w:rsidRDefault="00DC67BB">
            <w:pPr>
              <w:pBdr>
                <w:top w:val="nil"/>
                <w:left w:val="nil"/>
                <w:bottom w:val="nil"/>
                <w:right w:val="nil"/>
                <w:between w:val="nil"/>
              </w:pBdr>
              <w:rPr>
                <w:color w:val="000000"/>
                <w:sz w:val="18"/>
                <w:szCs w:val="18"/>
                <w:highlight w:val="yellow"/>
              </w:rPr>
            </w:pPr>
            <w:r>
              <w:rPr>
                <w:color w:val="000000"/>
                <w:sz w:val="18"/>
                <w:szCs w:val="18"/>
                <w:highlight w:val="white"/>
              </w:rPr>
              <w:t>1.3. tikslinės paskirties lėšos ir pajamų įmokos</w:t>
            </w:r>
          </w:p>
        </w:tc>
        <w:tc>
          <w:tcPr>
            <w:tcW w:w="540" w:type="dxa"/>
            <w:gridSpan w:val="2"/>
            <w:tcBorders>
              <w:top w:val="single" w:sz="4" w:space="0" w:color="000000"/>
              <w:left w:val="single" w:sz="4" w:space="0" w:color="000000"/>
              <w:bottom w:val="single" w:sz="4" w:space="0" w:color="000000"/>
              <w:right w:val="single" w:sz="4" w:space="0" w:color="000000"/>
            </w:tcBorders>
          </w:tcPr>
          <w:p w14:paraId="1102ED8B" w14:textId="77777777" w:rsidR="00A524B2" w:rsidRDefault="00A524B2">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14:paraId="385FB68D" w14:textId="77777777" w:rsidR="00A524B2" w:rsidRDefault="00A524B2">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14:paraId="4AEB1CE2" w14:textId="77777777" w:rsidR="00A524B2" w:rsidRDefault="00A524B2">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14:paraId="38BFE5E4" w14:textId="77777777" w:rsidR="00A524B2" w:rsidRDefault="00A524B2">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14:paraId="34E322DC" w14:textId="77777777" w:rsidR="00A524B2" w:rsidRDefault="00A524B2">
            <w:pPr>
              <w:pBdr>
                <w:top w:val="nil"/>
                <w:left w:val="nil"/>
                <w:bottom w:val="nil"/>
                <w:right w:val="nil"/>
                <w:between w:val="nil"/>
              </w:pBdr>
              <w:jc w:val="center"/>
              <w:rPr>
                <w:color w:val="000000"/>
                <w:sz w:val="16"/>
                <w:szCs w:val="16"/>
                <w:highlight w:val="yellow"/>
              </w:rPr>
            </w:pPr>
          </w:p>
        </w:tc>
        <w:tc>
          <w:tcPr>
            <w:tcW w:w="570" w:type="dxa"/>
            <w:tcBorders>
              <w:top w:val="single" w:sz="4" w:space="0" w:color="000000"/>
              <w:left w:val="single" w:sz="4" w:space="0" w:color="000000"/>
              <w:bottom w:val="single" w:sz="4" w:space="0" w:color="000000"/>
            </w:tcBorders>
          </w:tcPr>
          <w:p w14:paraId="08BD3342" w14:textId="77777777" w:rsidR="00A524B2" w:rsidRDefault="00A524B2">
            <w:pPr>
              <w:pBdr>
                <w:top w:val="nil"/>
                <w:left w:val="nil"/>
                <w:bottom w:val="nil"/>
                <w:right w:val="nil"/>
                <w:between w:val="nil"/>
              </w:pBdr>
              <w:jc w:val="center"/>
              <w:rPr>
                <w:color w:val="000000"/>
                <w:sz w:val="16"/>
                <w:szCs w:val="16"/>
                <w:highlight w:val="yellow"/>
              </w:rPr>
            </w:pPr>
          </w:p>
        </w:tc>
        <w:tc>
          <w:tcPr>
            <w:tcW w:w="676" w:type="dxa"/>
            <w:tcBorders>
              <w:top w:val="single" w:sz="4" w:space="0" w:color="000000"/>
              <w:left w:val="single" w:sz="4" w:space="0" w:color="000000"/>
              <w:bottom w:val="single" w:sz="4" w:space="0" w:color="000000"/>
            </w:tcBorders>
          </w:tcPr>
          <w:p w14:paraId="5D641C94" w14:textId="77777777" w:rsidR="00A524B2" w:rsidRDefault="00A524B2">
            <w:pPr>
              <w:pBdr>
                <w:top w:val="nil"/>
                <w:left w:val="nil"/>
                <w:bottom w:val="nil"/>
                <w:right w:val="nil"/>
                <w:between w:val="nil"/>
              </w:pBdr>
              <w:jc w:val="center"/>
              <w:rPr>
                <w:color w:val="000000"/>
                <w:sz w:val="16"/>
                <w:szCs w:val="16"/>
                <w:highlight w:val="yellow"/>
              </w:rPr>
            </w:pPr>
          </w:p>
        </w:tc>
        <w:tc>
          <w:tcPr>
            <w:tcW w:w="709" w:type="dxa"/>
            <w:tcBorders>
              <w:top w:val="single" w:sz="4" w:space="0" w:color="000000"/>
              <w:left w:val="single" w:sz="4" w:space="0" w:color="000000"/>
              <w:bottom w:val="single" w:sz="4" w:space="0" w:color="000000"/>
            </w:tcBorders>
          </w:tcPr>
          <w:p w14:paraId="64A93D0B" w14:textId="77777777" w:rsidR="00A524B2" w:rsidRDefault="00A524B2">
            <w:pPr>
              <w:pBdr>
                <w:top w:val="nil"/>
                <w:left w:val="nil"/>
                <w:bottom w:val="nil"/>
                <w:right w:val="nil"/>
                <w:between w:val="nil"/>
              </w:pBdr>
              <w:jc w:val="center"/>
              <w:rPr>
                <w:color w:val="000000"/>
                <w:sz w:val="16"/>
                <w:szCs w:val="16"/>
                <w:highlight w:val="yellow"/>
              </w:rPr>
            </w:pPr>
          </w:p>
        </w:tc>
        <w:tc>
          <w:tcPr>
            <w:tcW w:w="567" w:type="dxa"/>
            <w:tcBorders>
              <w:top w:val="single" w:sz="4" w:space="0" w:color="000000"/>
              <w:left w:val="single" w:sz="4" w:space="0" w:color="000000"/>
              <w:bottom w:val="single" w:sz="4" w:space="0" w:color="000000"/>
            </w:tcBorders>
          </w:tcPr>
          <w:p w14:paraId="4B97C2AF"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18149ECD" w14:textId="77777777" w:rsidR="00A524B2" w:rsidRDefault="00A524B2">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14:paraId="6A1CCF2C"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6E44CDBB"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60957DB6"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620495D8" w14:textId="77777777" w:rsidR="00A524B2" w:rsidRDefault="00A524B2">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14:paraId="64F55A6E" w14:textId="77777777" w:rsidR="00A524B2" w:rsidRDefault="00A524B2">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39B1B6F" w14:textId="77777777" w:rsidR="00A524B2" w:rsidRDefault="00A524B2">
            <w:pPr>
              <w:pBdr>
                <w:top w:val="nil"/>
                <w:left w:val="nil"/>
                <w:bottom w:val="nil"/>
                <w:right w:val="nil"/>
                <w:between w:val="nil"/>
              </w:pBdr>
              <w:jc w:val="center"/>
              <w:rPr>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tcPr>
          <w:p w14:paraId="60783342" w14:textId="77777777" w:rsidR="00A524B2" w:rsidRDefault="00A524B2">
            <w:pPr>
              <w:pBdr>
                <w:top w:val="nil"/>
                <w:left w:val="nil"/>
                <w:bottom w:val="nil"/>
                <w:right w:val="nil"/>
                <w:between w:val="nil"/>
              </w:pBdr>
              <w:jc w:val="right"/>
              <w:rPr>
                <w:color w:val="000000"/>
                <w:sz w:val="16"/>
                <w:szCs w:val="16"/>
                <w:highlight w:val="yellow"/>
              </w:rPr>
            </w:pPr>
          </w:p>
        </w:tc>
        <w:tc>
          <w:tcPr>
            <w:tcW w:w="1022" w:type="dxa"/>
            <w:tcBorders>
              <w:top w:val="single" w:sz="4" w:space="0" w:color="000000"/>
              <w:left w:val="single" w:sz="4" w:space="0" w:color="000000"/>
              <w:bottom w:val="single" w:sz="4" w:space="0" w:color="000000"/>
              <w:right w:val="single" w:sz="4" w:space="0" w:color="000000"/>
            </w:tcBorders>
          </w:tcPr>
          <w:p w14:paraId="7E53652E" w14:textId="77777777" w:rsidR="00A524B2" w:rsidRDefault="00A524B2">
            <w:pPr>
              <w:pBdr>
                <w:top w:val="nil"/>
                <w:left w:val="nil"/>
                <w:bottom w:val="nil"/>
                <w:right w:val="nil"/>
                <w:between w:val="nil"/>
              </w:pBdr>
              <w:jc w:val="right"/>
              <w:rPr>
                <w:color w:val="000000"/>
                <w:sz w:val="16"/>
                <w:szCs w:val="16"/>
              </w:rPr>
            </w:pPr>
          </w:p>
        </w:tc>
      </w:tr>
      <w:tr w:rsidR="00A524B2" w14:paraId="0D76B56F" w14:textId="77777777" w:rsidTr="005126E8">
        <w:trPr>
          <w:trHeight w:val="392"/>
          <w:jc w:val="center"/>
        </w:trPr>
        <w:tc>
          <w:tcPr>
            <w:tcW w:w="825" w:type="dxa"/>
            <w:tcBorders>
              <w:top w:val="single" w:sz="4" w:space="0" w:color="000000"/>
              <w:left w:val="single" w:sz="4" w:space="0" w:color="000000"/>
              <w:bottom w:val="single" w:sz="4" w:space="0" w:color="000000"/>
            </w:tcBorders>
          </w:tcPr>
          <w:p w14:paraId="02C592E4" w14:textId="77777777" w:rsidR="00A524B2" w:rsidRDefault="00A524B2">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tcMar>
              <w:top w:w="0" w:type="dxa"/>
              <w:bottom w:w="0" w:type="dxa"/>
            </w:tcMar>
            <w:vAlign w:val="center"/>
          </w:tcPr>
          <w:p w14:paraId="70A0F304" w14:textId="77777777" w:rsidR="00A524B2" w:rsidRDefault="00DC67BB">
            <w:pPr>
              <w:pBdr>
                <w:top w:val="nil"/>
                <w:left w:val="nil"/>
                <w:bottom w:val="nil"/>
                <w:right w:val="nil"/>
                <w:between w:val="nil"/>
              </w:pBdr>
              <w:rPr>
                <w:color w:val="000000"/>
                <w:sz w:val="18"/>
                <w:szCs w:val="18"/>
                <w:highlight w:val="yellow"/>
              </w:rPr>
            </w:pPr>
            <w:r>
              <w:rPr>
                <w:color w:val="000000"/>
                <w:sz w:val="18"/>
                <w:szCs w:val="18"/>
                <w:highlight w:val="white"/>
              </w:rPr>
              <w:t>2. Kiti šaltiniai (Europos Sąjungos finansinė parama projektams įgyvendinti ir kitos teisėtai gautos lėšos)</w:t>
            </w:r>
          </w:p>
        </w:tc>
        <w:tc>
          <w:tcPr>
            <w:tcW w:w="540" w:type="dxa"/>
            <w:gridSpan w:val="2"/>
            <w:tcBorders>
              <w:top w:val="single" w:sz="4" w:space="0" w:color="000000"/>
              <w:left w:val="single" w:sz="4" w:space="0" w:color="000000"/>
              <w:bottom w:val="single" w:sz="4" w:space="0" w:color="000000"/>
              <w:right w:val="single" w:sz="4" w:space="0" w:color="000000"/>
            </w:tcBorders>
          </w:tcPr>
          <w:p w14:paraId="6997D784" w14:textId="77777777" w:rsidR="00A524B2" w:rsidRDefault="00A524B2">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14:paraId="0133C57D" w14:textId="77777777" w:rsidR="00A524B2" w:rsidRDefault="00A524B2">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14:paraId="3A2BFA6B" w14:textId="77777777" w:rsidR="00A524B2" w:rsidRDefault="00A524B2">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14:paraId="4432A294" w14:textId="77777777" w:rsidR="00A524B2" w:rsidRDefault="00A524B2">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14:paraId="6593E68C" w14:textId="77777777" w:rsidR="00A524B2" w:rsidRDefault="00A524B2">
            <w:pPr>
              <w:pBdr>
                <w:top w:val="nil"/>
                <w:left w:val="nil"/>
                <w:bottom w:val="nil"/>
                <w:right w:val="nil"/>
                <w:between w:val="nil"/>
              </w:pBdr>
              <w:jc w:val="center"/>
              <w:rPr>
                <w:color w:val="000000"/>
                <w:sz w:val="16"/>
                <w:szCs w:val="16"/>
                <w:highlight w:val="yellow"/>
              </w:rPr>
            </w:pPr>
          </w:p>
        </w:tc>
        <w:tc>
          <w:tcPr>
            <w:tcW w:w="570" w:type="dxa"/>
            <w:tcBorders>
              <w:top w:val="single" w:sz="4" w:space="0" w:color="000000"/>
              <w:left w:val="single" w:sz="4" w:space="0" w:color="000000"/>
              <w:bottom w:val="single" w:sz="4" w:space="0" w:color="000000"/>
            </w:tcBorders>
          </w:tcPr>
          <w:p w14:paraId="76008071" w14:textId="77777777" w:rsidR="00A524B2" w:rsidRDefault="00A524B2">
            <w:pPr>
              <w:pBdr>
                <w:top w:val="nil"/>
                <w:left w:val="nil"/>
                <w:bottom w:val="nil"/>
                <w:right w:val="nil"/>
                <w:between w:val="nil"/>
              </w:pBdr>
              <w:jc w:val="center"/>
              <w:rPr>
                <w:color w:val="000000"/>
                <w:sz w:val="16"/>
                <w:szCs w:val="16"/>
                <w:highlight w:val="yellow"/>
              </w:rPr>
            </w:pPr>
          </w:p>
        </w:tc>
        <w:tc>
          <w:tcPr>
            <w:tcW w:w="676" w:type="dxa"/>
            <w:tcBorders>
              <w:top w:val="single" w:sz="4" w:space="0" w:color="000000"/>
              <w:left w:val="single" w:sz="4" w:space="0" w:color="000000"/>
              <w:bottom w:val="single" w:sz="4" w:space="0" w:color="000000"/>
            </w:tcBorders>
          </w:tcPr>
          <w:p w14:paraId="0C4C6B5C" w14:textId="77777777" w:rsidR="00A524B2" w:rsidRDefault="00A524B2">
            <w:pPr>
              <w:pBdr>
                <w:top w:val="nil"/>
                <w:left w:val="nil"/>
                <w:bottom w:val="nil"/>
                <w:right w:val="nil"/>
                <w:between w:val="nil"/>
              </w:pBdr>
              <w:jc w:val="center"/>
              <w:rPr>
                <w:color w:val="000000"/>
                <w:sz w:val="16"/>
                <w:szCs w:val="16"/>
                <w:highlight w:val="yellow"/>
              </w:rPr>
            </w:pPr>
          </w:p>
        </w:tc>
        <w:tc>
          <w:tcPr>
            <w:tcW w:w="709" w:type="dxa"/>
            <w:tcBorders>
              <w:top w:val="single" w:sz="4" w:space="0" w:color="000000"/>
              <w:left w:val="single" w:sz="4" w:space="0" w:color="000000"/>
              <w:bottom w:val="single" w:sz="4" w:space="0" w:color="000000"/>
            </w:tcBorders>
          </w:tcPr>
          <w:p w14:paraId="6ABF6915" w14:textId="77777777" w:rsidR="00A524B2" w:rsidRDefault="00A524B2">
            <w:pPr>
              <w:pBdr>
                <w:top w:val="nil"/>
                <w:left w:val="nil"/>
                <w:bottom w:val="nil"/>
                <w:right w:val="nil"/>
                <w:between w:val="nil"/>
              </w:pBdr>
              <w:jc w:val="center"/>
              <w:rPr>
                <w:color w:val="000000"/>
                <w:sz w:val="16"/>
                <w:szCs w:val="16"/>
                <w:highlight w:val="yellow"/>
              </w:rPr>
            </w:pPr>
          </w:p>
        </w:tc>
        <w:tc>
          <w:tcPr>
            <w:tcW w:w="567" w:type="dxa"/>
            <w:tcBorders>
              <w:top w:val="single" w:sz="4" w:space="0" w:color="000000"/>
              <w:left w:val="single" w:sz="4" w:space="0" w:color="000000"/>
              <w:bottom w:val="single" w:sz="4" w:space="0" w:color="000000"/>
            </w:tcBorders>
          </w:tcPr>
          <w:p w14:paraId="4C2F4177"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4BEF4F37" w14:textId="77777777" w:rsidR="00A524B2" w:rsidRDefault="00A524B2">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14:paraId="36BEDAC8"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52DBF06A"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5AA2F077" w14:textId="77777777" w:rsidR="00A524B2" w:rsidRDefault="00A524B2">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14:paraId="37EFFCE4" w14:textId="77777777" w:rsidR="00A524B2" w:rsidRDefault="00A524B2">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14:paraId="0CC593BE" w14:textId="77777777" w:rsidR="00A524B2" w:rsidRDefault="00A524B2">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2C19C7E" w14:textId="77777777" w:rsidR="00A524B2" w:rsidRDefault="00A524B2">
            <w:pPr>
              <w:pBdr>
                <w:top w:val="nil"/>
                <w:left w:val="nil"/>
                <w:bottom w:val="nil"/>
                <w:right w:val="nil"/>
                <w:between w:val="nil"/>
              </w:pBdr>
              <w:jc w:val="center"/>
              <w:rPr>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tcPr>
          <w:p w14:paraId="289D57A8" w14:textId="77777777" w:rsidR="00A524B2" w:rsidRDefault="00A524B2">
            <w:pPr>
              <w:pBdr>
                <w:top w:val="nil"/>
                <w:left w:val="nil"/>
                <w:bottom w:val="nil"/>
                <w:right w:val="nil"/>
                <w:between w:val="nil"/>
              </w:pBdr>
              <w:jc w:val="right"/>
              <w:rPr>
                <w:color w:val="000000"/>
                <w:sz w:val="16"/>
                <w:szCs w:val="16"/>
                <w:highlight w:val="yellow"/>
              </w:rPr>
            </w:pPr>
          </w:p>
        </w:tc>
        <w:tc>
          <w:tcPr>
            <w:tcW w:w="1022" w:type="dxa"/>
            <w:tcBorders>
              <w:top w:val="single" w:sz="4" w:space="0" w:color="000000"/>
              <w:left w:val="single" w:sz="4" w:space="0" w:color="000000"/>
              <w:bottom w:val="single" w:sz="4" w:space="0" w:color="000000"/>
              <w:right w:val="single" w:sz="4" w:space="0" w:color="000000"/>
            </w:tcBorders>
          </w:tcPr>
          <w:p w14:paraId="37387F41" w14:textId="77777777" w:rsidR="00A524B2" w:rsidRDefault="00A524B2">
            <w:pPr>
              <w:pBdr>
                <w:top w:val="nil"/>
                <w:left w:val="nil"/>
                <w:bottom w:val="nil"/>
                <w:right w:val="nil"/>
                <w:between w:val="nil"/>
              </w:pBdr>
              <w:jc w:val="right"/>
              <w:rPr>
                <w:color w:val="000000"/>
                <w:sz w:val="16"/>
                <w:szCs w:val="16"/>
              </w:rPr>
            </w:pPr>
          </w:p>
        </w:tc>
      </w:tr>
      <w:tr w:rsidR="006679E2" w14:paraId="4E0BBF31" w14:textId="77777777" w:rsidTr="005126E8">
        <w:trPr>
          <w:trHeight w:val="283"/>
          <w:jc w:val="center"/>
        </w:trPr>
        <w:tc>
          <w:tcPr>
            <w:tcW w:w="825" w:type="dxa"/>
            <w:tcBorders>
              <w:top w:val="single" w:sz="4" w:space="0" w:color="000000"/>
              <w:left w:val="single" w:sz="4" w:space="0" w:color="000000"/>
              <w:bottom w:val="single" w:sz="4" w:space="0" w:color="000000"/>
            </w:tcBorders>
            <w:shd w:val="clear" w:color="auto" w:fill="auto"/>
          </w:tcPr>
          <w:p w14:paraId="1E1B2E7B" w14:textId="77777777" w:rsidR="006679E2" w:rsidRDefault="006679E2" w:rsidP="006679E2">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shd w:val="clear" w:color="auto" w:fill="FFFFFF"/>
            <w:tcMar>
              <w:top w:w="0" w:type="dxa"/>
              <w:bottom w:w="0" w:type="dxa"/>
            </w:tcMar>
          </w:tcPr>
          <w:p w14:paraId="13D2DF48" w14:textId="77777777" w:rsidR="006679E2" w:rsidRDefault="006679E2" w:rsidP="006679E2">
            <w:pPr>
              <w:pBdr>
                <w:top w:val="nil"/>
                <w:left w:val="nil"/>
                <w:bottom w:val="nil"/>
                <w:right w:val="nil"/>
                <w:between w:val="nil"/>
              </w:pBdr>
              <w:rPr>
                <w:color w:val="000000"/>
                <w:sz w:val="18"/>
                <w:szCs w:val="18"/>
              </w:rPr>
            </w:pPr>
            <w:r>
              <w:rPr>
                <w:color w:val="000000"/>
                <w:sz w:val="18"/>
                <w:szCs w:val="18"/>
                <w:highlight w:val="white"/>
              </w:rPr>
              <w:t xml:space="preserve">Iš viso programai finansuoti </w:t>
            </w:r>
          </w:p>
        </w:tc>
        <w:tc>
          <w:tcPr>
            <w:tcW w:w="540" w:type="dxa"/>
            <w:gridSpan w:val="2"/>
            <w:tcBorders>
              <w:top w:val="single" w:sz="4" w:space="0" w:color="000000"/>
              <w:left w:val="single" w:sz="4" w:space="0" w:color="000000"/>
              <w:bottom w:val="single" w:sz="4" w:space="0" w:color="000000"/>
              <w:right w:val="single" w:sz="4" w:space="0" w:color="000000"/>
            </w:tcBorders>
          </w:tcPr>
          <w:p w14:paraId="1BCC8248" w14:textId="32D9F2AB" w:rsidR="006679E2" w:rsidRDefault="006679E2" w:rsidP="006679E2">
            <w:pPr>
              <w:pBdr>
                <w:top w:val="nil"/>
                <w:left w:val="nil"/>
                <w:bottom w:val="nil"/>
                <w:right w:val="nil"/>
                <w:between w:val="nil"/>
              </w:pBdr>
              <w:jc w:val="center"/>
              <w:rPr>
                <w:color w:val="000000"/>
                <w:sz w:val="16"/>
                <w:szCs w:val="16"/>
              </w:rPr>
            </w:pPr>
            <w:r>
              <w:rPr>
                <w:color w:val="000000"/>
                <w:sz w:val="16"/>
                <w:szCs w:val="16"/>
                <w:lang w:val="en-US"/>
              </w:rPr>
              <w:t>26,1</w:t>
            </w:r>
          </w:p>
        </w:tc>
        <w:tc>
          <w:tcPr>
            <w:tcW w:w="573" w:type="dxa"/>
            <w:tcBorders>
              <w:top w:val="single" w:sz="4" w:space="0" w:color="000000"/>
              <w:left w:val="single" w:sz="4" w:space="0" w:color="000000"/>
              <w:bottom w:val="single" w:sz="4" w:space="0" w:color="000000"/>
              <w:right w:val="single" w:sz="4" w:space="0" w:color="000000"/>
            </w:tcBorders>
          </w:tcPr>
          <w:p w14:paraId="0FAED5AE" w14:textId="1157E121" w:rsidR="006679E2" w:rsidRDefault="006679E2" w:rsidP="006679E2">
            <w:pPr>
              <w:pBdr>
                <w:top w:val="nil"/>
                <w:left w:val="nil"/>
                <w:bottom w:val="nil"/>
                <w:right w:val="nil"/>
                <w:between w:val="nil"/>
              </w:pBdr>
              <w:jc w:val="center"/>
              <w:rPr>
                <w:color w:val="000000"/>
                <w:sz w:val="16"/>
                <w:szCs w:val="16"/>
              </w:rPr>
            </w:pPr>
            <w:r>
              <w:rPr>
                <w:color w:val="000000"/>
                <w:sz w:val="16"/>
                <w:szCs w:val="16"/>
              </w:rPr>
              <w:t>26,1</w:t>
            </w:r>
          </w:p>
        </w:tc>
        <w:tc>
          <w:tcPr>
            <w:tcW w:w="730" w:type="dxa"/>
            <w:tcBorders>
              <w:top w:val="single" w:sz="4" w:space="0" w:color="000000"/>
              <w:left w:val="single" w:sz="4" w:space="0" w:color="000000"/>
              <w:bottom w:val="single" w:sz="4" w:space="0" w:color="000000"/>
              <w:right w:val="single" w:sz="4" w:space="0" w:color="000000"/>
            </w:tcBorders>
          </w:tcPr>
          <w:p w14:paraId="41483FAA" w14:textId="6C98471C" w:rsidR="006679E2" w:rsidRDefault="006679E2" w:rsidP="006679E2">
            <w:pPr>
              <w:pBdr>
                <w:top w:val="nil"/>
                <w:left w:val="nil"/>
                <w:bottom w:val="nil"/>
                <w:right w:val="nil"/>
                <w:between w:val="nil"/>
              </w:pBdr>
              <w:jc w:val="center"/>
              <w:rPr>
                <w:color w:val="000000"/>
                <w:sz w:val="16"/>
                <w:szCs w:val="16"/>
              </w:rPr>
            </w:pPr>
            <w:r>
              <w:rPr>
                <w:color w:val="000000"/>
                <w:sz w:val="16"/>
                <w:szCs w:val="16"/>
              </w:rPr>
              <w:t>17,7</w:t>
            </w:r>
          </w:p>
        </w:tc>
        <w:tc>
          <w:tcPr>
            <w:tcW w:w="687" w:type="dxa"/>
            <w:tcBorders>
              <w:top w:val="single" w:sz="4" w:space="0" w:color="000000"/>
              <w:left w:val="single" w:sz="4" w:space="0" w:color="000000"/>
              <w:bottom w:val="single" w:sz="4" w:space="0" w:color="000000"/>
              <w:right w:val="single" w:sz="4" w:space="0" w:color="000000"/>
            </w:tcBorders>
          </w:tcPr>
          <w:p w14:paraId="0BBF333B" w14:textId="6EFBB9BE"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97" w:type="dxa"/>
            <w:tcBorders>
              <w:top w:val="single" w:sz="4" w:space="0" w:color="000000"/>
              <w:left w:val="single" w:sz="4" w:space="0" w:color="000000"/>
              <w:bottom w:val="single" w:sz="4" w:space="0" w:color="000000"/>
            </w:tcBorders>
          </w:tcPr>
          <w:p w14:paraId="411D0313" w14:textId="1E9B8F57"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70" w:type="dxa"/>
            <w:tcBorders>
              <w:top w:val="single" w:sz="4" w:space="0" w:color="000000"/>
              <w:left w:val="single" w:sz="4" w:space="0" w:color="000000"/>
              <w:bottom w:val="single" w:sz="4" w:space="0" w:color="000000"/>
            </w:tcBorders>
          </w:tcPr>
          <w:p w14:paraId="110BC2ED" w14:textId="5A7DE126"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676" w:type="dxa"/>
            <w:tcBorders>
              <w:top w:val="single" w:sz="4" w:space="0" w:color="000000"/>
              <w:left w:val="single" w:sz="4" w:space="0" w:color="000000"/>
              <w:bottom w:val="single" w:sz="4" w:space="0" w:color="000000"/>
            </w:tcBorders>
          </w:tcPr>
          <w:p w14:paraId="0B41BB78" w14:textId="0E2E7FD4"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tcBorders>
          </w:tcPr>
          <w:p w14:paraId="73C19500" w14:textId="4E897DD8"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647E19DC" w14:textId="22735E72"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54B2E64F" w14:textId="3F6E672D"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8" w:type="dxa"/>
            <w:tcBorders>
              <w:top w:val="single" w:sz="4" w:space="0" w:color="000000"/>
              <w:left w:val="single" w:sz="4" w:space="0" w:color="000000"/>
              <w:bottom w:val="single" w:sz="4" w:space="0" w:color="000000"/>
            </w:tcBorders>
          </w:tcPr>
          <w:p w14:paraId="6E3A5949" w14:textId="027EF9FC"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567" w:type="dxa"/>
            <w:tcBorders>
              <w:top w:val="single" w:sz="4" w:space="0" w:color="000000"/>
              <w:left w:val="single" w:sz="4" w:space="0" w:color="000000"/>
              <w:bottom w:val="single" w:sz="4" w:space="0" w:color="000000"/>
            </w:tcBorders>
          </w:tcPr>
          <w:p w14:paraId="4F8037A2" w14:textId="73E41BBD"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567" w:type="dxa"/>
            <w:tcBorders>
              <w:top w:val="single" w:sz="4" w:space="0" w:color="000000"/>
              <w:left w:val="single" w:sz="4" w:space="0" w:color="000000"/>
              <w:bottom w:val="single" w:sz="4" w:space="0" w:color="000000"/>
            </w:tcBorders>
          </w:tcPr>
          <w:p w14:paraId="04E33445" w14:textId="2733E3B9"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567" w:type="dxa"/>
            <w:tcBorders>
              <w:top w:val="single" w:sz="4" w:space="0" w:color="000000"/>
              <w:left w:val="single" w:sz="4" w:space="0" w:color="000000"/>
              <w:bottom w:val="single" w:sz="4" w:space="0" w:color="000000"/>
            </w:tcBorders>
          </w:tcPr>
          <w:p w14:paraId="1B58FC8E" w14:textId="6EB38567" w:rsidR="006679E2" w:rsidRDefault="006679E2" w:rsidP="006679E2">
            <w:pPr>
              <w:pBdr>
                <w:top w:val="nil"/>
                <w:left w:val="nil"/>
                <w:bottom w:val="nil"/>
                <w:right w:val="nil"/>
                <w:between w:val="nil"/>
              </w:pBdr>
              <w:jc w:val="center"/>
              <w:rPr>
                <w:color w:val="000000"/>
                <w:sz w:val="16"/>
                <w:szCs w:val="16"/>
              </w:rPr>
            </w:pPr>
            <w:r>
              <w:rPr>
                <w:color w:val="000000"/>
                <w:sz w:val="16"/>
                <w:szCs w:val="16"/>
              </w:rPr>
              <w:t>112,0</w:t>
            </w:r>
          </w:p>
        </w:tc>
        <w:tc>
          <w:tcPr>
            <w:tcW w:w="709" w:type="dxa"/>
            <w:tcBorders>
              <w:top w:val="single" w:sz="4" w:space="0" w:color="000000"/>
              <w:left w:val="single" w:sz="4" w:space="0" w:color="000000"/>
              <w:bottom w:val="single" w:sz="4" w:space="0" w:color="000000"/>
            </w:tcBorders>
          </w:tcPr>
          <w:p w14:paraId="3FDDA3FC" w14:textId="5C48433C" w:rsidR="006679E2" w:rsidRDefault="006679E2" w:rsidP="006679E2">
            <w:pPr>
              <w:pBdr>
                <w:top w:val="nil"/>
                <w:left w:val="nil"/>
                <w:bottom w:val="nil"/>
                <w:right w:val="nil"/>
                <w:between w:val="nil"/>
              </w:pBdr>
              <w:jc w:val="center"/>
              <w:rPr>
                <w:color w:val="000000"/>
                <w:sz w:val="16"/>
                <w:szCs w:val="16"/>
              </w:rPr>
            </w:pPr>
            <w:r>
              <w:rPr>
                <w:color w:val="000000"/>
                <w:sz w:val="16"/>
                <w:szCs w:val="16"/>
              </w:rPr>
              <w:t>70,0</w:t>
            </w:r>
          </w:p>
        </w:tc>
        <w:tc>
          <w:tcPr>
            <w:tcW w:w="709" w:type="dxa"/>
            <w:tcBorders>
              <w:top w:val="single" w:sz="4" w:space="0" w:color="000000"/>
              <w:left w:val="single" w:sz="4" w:space="0" w:color="000000"/>
              <w:bottom w:val="single" w:sz="4" w:space="0" w:color="000000"/>
              <w:right w:val="single" w:sz="4" w:space="0" w:color="000000"/>
            </w:tcBorders>
          </w:tcPr>
          <w:p w14:paraId="34E8D091" w14:textId="7C236A05" w:rsidR="006679E2" w:rsidRDefault="006679E2" w:rsidP="006679E2">
            <w:pPr>
              <w:pBdr>
                <w:top w:val="nil"/>
                <w:left w:val="nil"/>
                <w:bottom w:val="nil"/>
                <w:right w:val="nil"/>
                <w:between w:val="nil"/>
              </w:pBdr>
              <w:jc w:val="center"/>
              <w:rPr>
                <w:color w:val="000000"/>
                <w:sz w:val="16"/>
                <w:szCs w:val="16"/>
              </w:rPr>
            </w:pPr>
            <w:r>
              <w:rPr>
                <w:color w:val="000000"/>
                <w:sz w:val="16"/>
                <w:szCs w:val="16"/>
              </w:rPr>
              <w:t>0</w:t>
            </w:r>
          </w:p>
        </w:tc>
        <w:tc>
          <w:tcPr>
            <w:tcW w:w="919" w:type="dxa"/>
            <w:tcBorders>
              <w:top w:val="single" w:sz="4" w:space="0" w:color="000000"/>
              <w:left w:val="single" w:sz="4" w:space="0" w:color="000000"/>
              <w:bottom w:val="single" w:sz="4" w:space="0" w:color="000000"/>
              <w:right w:val="single" w:sz="4" w:space="0" w:color="000000"/>
            </w:tcBorders>
          </w:tcPr>
          <w:p w14:paraId="6296123B" w14:textId="77777777" w:rsidR="006679E2" w:rsidRDefault="006679E2" w:rsidP="006679E2">
            <w:pPr>
              <w:pBdr>
                <w:top w:val="nil"/>
                <w:left w:val="nil"/>
                <w:bottom w:val="nil"/>
                <w:right w:val="nil"/>
                <w:between w:val="nil"/>
              </w:pBdr>
              <w:jc w:val="cente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14:paraId="32464D2E" w14:textId="77777777" w:rsidR="006679E2" w:rsidRDefault="006679E2" w:rsidP="006679E2">
            <w:pPr>
              <w:pBdr>
                <w:top w:val="nil"/>
                <w:left w:val="nil"/>
                <w:bottom w:val="nil"/>
                <w:right w:val="nil"/>
                <w:between w:val="nil"/>
              </w:pBdr>
              <w:jc w:val="center"/>
              <w:rPr>
                <w:color w:val="000000"/>
                <w:sz w:val="16"/>
                <w:szCs w:val="16"/>
              </w:rPr>
            </w:pPr>
          </w:p>
        </w:tc>
      </w:tr>
    </w:tbl>
    <w:p w14:paraId="33B2A0B4" w14:textId="77777777" w:rsidR="00A524B2" w:rsidRDefault="00A524B2" w:rsidP="00E4382F">
      <w:pPr>
        <w:pBdr>
          <w:top w:val="nil"/>
          <w:left w:val="nil"/>
          <w:bottom w:val="nil"/>
          <w:right w:val="nil"/>
          <w:between w:val="nil"/>
        </w:pBdr>
        <w:rPr>
          <w:color w:val="000000"/>
          <w:sz w:val="24"/>
          <w:szCs w:val="24"/>
        </w:rPr>
        <w:sectPr w:rsidR="00A524B2" w:rsidSect="00A85CD7">
          <w:pgSz w:w="16837" w:h="11899" w:orient="landscape"/>
          <w:pgMar w:top="284" w:right="1134" w:bottom="142" w:left="1134" w:header="567" w:footer="567" w:gutter="0"/>
          <w:pgNumType w:start="1"/>
          <w:cols w:space="720"/>
          <w:titlePg/>
        </w:sectPr>
      </w:pPr>
    </w:p>
    <w:p w14:paraId="396CEE09" w14:textId="6F15241F" w:rsidR="00A524B2" w:rsidRDefault="000E22ED">
      <w:pPr>
        <w:pBdr>
          <w:top w:val="nil"/>
          <w:left w:val="nil"/>
          <w:bottom w:val="nil"/>
          <w:right w:val="nil"/>
          <w:between w:val="nil"/>
        </w:pBdr>
        <w:ind w:left="-567" w:right="56" w:firstLine="567"/>
        <w:jc w:val="center"/>
        <w:rPr>
          <w:color w:val="000000"/>
          <w:sz w:val="22"/>
          <w:szCs w:val="22"/>
        </w:rPr>
      </w:pPr>
      <w:r>
        <w:rPr>
          <w:b/>
          <w:i/>
          <w:color w:val="000000"/>
          <w:sz w:val="22"/>
          <w:szCs w:val="22"/>
        </w:rPr>
        <w:lastRenderedPageBreak/>
        <w:t>3</w:t>
      </w:r>
      <w:r w:rsidR="00DC67BB">
        <w:rPr>
          <w:b/>
          <w:i/>
          <w:color w:val="000000"/>
          <w:sz w:val="22"/>
          <w:szCs w:val="22"/>
        </w:rPr>
        <w:t xml:space="preserve"> lentelė</w:t>
      </w:r>
      <w:r w:rsidR="00DC67BB">
        <w:rPr>
          <w:b/>
          <w:color w:val="000000"/>
          <w:sz w:val="22"/>
          <w:szCs w:val="22"/>
        </w:rPr>
        <w:t>. Programos tikslai, uždaviniai, vertinimo kriterijai ir jų reikšmės</w:t>
      </w:r>
    </w:p>
    <w:p w14:paraId="22F4B373" w14:textId="77777777" w:rsidR="00A524B2" w:rsidRDefault="00A524B2">
      <w:pPr>
        <w:pBdr>
          <w:top w:val="nil"/>
          <w:left w:val="nil"/>
          <w:bottom w:val="nil"/>
          <w:right w:val="nil"/>
          <w:between w:val="nil"/>
        </w:pBdr>
        <w:ind w:left="-567" w:right="56" w:firstLine="567"/>
        <w:rPr>
          <w:color w:val="000000"/>
          <w:sz w:val="24"/>
          <w:szCs w:val="24"/>
        </w:rPr>
      </w:pPr>
    </w:p>
    <w:tbl>
      <w:tblPr>
        <w:tblStyle w:val="a3"/>
        <w:tblW w:w="14341" w:type="dxa"/>
        <w:tblInd w:w="0" w:type="dxa"/>
        <w:tblLayout w:type="fixed"/>
        <w:tblLook w:val="0000" w:firstRow="0" w:lastRow="0" w:firstColumn="0" w:lastColumn="0" w:noHBand="0" w:noVBand="0"/>
      </w:tblPr>
      <w:tblGrid>
        <w:gridCol w:w="2047"/>
        <w:gridCol w:w="6118"/>
        <w:gridCol w:w="1139"/>
        <w:gridCol w:w="1136"/>
        <w:gridCol w:w="1139"/>
        <w:gridCol w:w="1153"/>
        <w:gridCol w:w="1609"/>
      </w:tblGrid>
      <w:tr w:rsidR="00A524B2" w14:paraId="7A352503" w14:textId="77777777">
        <w:trPr>
          <w:trHeight w:val="230"/>
        </w:trPr>
        <w:tc>
          <w:tcPr>
            <w:tcW w:w="2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14:paraId="20951700" w14:textId="77777777" w:rsidR="00A524B2" w:rsidRDefault="00DC67BB">
            <w:pPr>
              <w:pBdr>
                <w:top w:val="nil"/>
                <w:left w:val="nil"/>
                <w:bottom w:val="nil"/>
                <w:right w:val="nil"/>
                <w:between w:val="nil"/>
              </w:pBdr>
              <w:jc w:val="center"/>
              <w:rPr>
                <w:color w:val="000000"/>
                <w:sz w:val="24"/>
                <w:szCs w:val="24"/>
              </w:rPr>
            </w:pPr>
            <w:r>
              <w:rPr>
                <w:color w:val="000000"/>
                <w:sz w:val="24"/>
                <w:szCs w:val="24"/>
              </w:rPr>
              <w:t>Vertinimo kriterijaus kodas</w:t>
            </w:r>
          </w:p>
        </w:tc>
        <w:tc>
          <w:tcPr>
            <w:tcW w:w="6118" w:type="dxa"/>
            <w:vMerge w:val="restart"/>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12A014C6" w14:textId="77777777" w:rsidR="00A524B2" w:rsidRDefault="00DC67BB">
            <w:pPr>
              <w:pBdr>
                <w:top w:val="nil"/>
                <w:left w:val="nil"/>
                <w:bottom w:val="nil"/>
                <w:right w:val="nil"/>
                <w:between w:val="nil"/>
              </w:pBdr>
              <w:jc w:val="center"/>
              <w:rPr>
                <w:color w:val="000000"/>
                <w:sz w:val="24"/>
                <w:szCs w:val="24"/>
              </w:rPr>
            </w:pPr>
            <w:r>
              <w:rPr>
                <w:color w:val="000000"/>
                <w:sz w:val="22"/>
                <w:szCs w:val="22"/>
              </w:rPr>
              <w:t>Tikslų, uždavinių, vertinimo kriterijų pavadinimai ir mato vienetai</w:t>
            </w:r>
          </w:p>
        </w:tc>
        <w:tc>
          <w:tcPr>
            <w:tcW w:w="4567" w:type="dxa"/>
            <w:gridSpan w:val="4"/>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2249A522" w14:textId="77777777" w:rsidR="00A524B2" w:rsidRDefault="00DC67BB">
            <w:pPr>
              <w:pBdr>
                <w:top w:val="nil"/>
                <w:left w:val="nil"/>
                <w:bottom w:val="nil"/>
                <w:right w:val="nil"/>
                <w:between w:val="nil"/>
              </w:pBdr>
              <w:jc w:val="center"/>
              <w:rPr>
                <w:color w:val="000000"/>
                <w:sz w:val="24"/>
                <w:szCs w:val="24"/>
              </w:rPr>
            </w:pPr>
            <w:r>
              <w:rPr>
                <w:color w:val="000000"/>
                <w:sz w:val="22"/>
                <w:szCs w:val="22"/>
              </w:rPr>
              <w:t>Vertinimo kriterijų reikšmės</w:t>
            </w:r>
          </w:p>
        </w:tc>
        <w:tc>
          <w:tcPr>
            <w:tcW w:w="160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E50BB7A" w14:textId="77777777" w:rsidR="00A524B2" w:rsidRDefault="00DC67BB">
            <w:pPr>
              <w:pBdr>
                <w:top w:val="nil"/>
                <w:left w:val="nil"/>
                <w:bottom w:val="nil"/>
                <w:right w:val="nil"/>
                <w:between w:val="nil"/>
              </w:pBdr>
              <w:jc w:val="center"/>
              <w:rPr>
                <w:color w:val="000000"/>
                <w:sz w:val="24"/>
                <w:szCs w:val="24"/>
              </w:rPr>
            </w:pPr>
            <w:r>
              <w:rPr>
                <w:color w:val="000000"/>
                <w:sz w:val="22"/>
                <w:szCs w:val="22"/>
              </w:rPr>
              <w:t>Susijęs strateginio planavimo dokumentas</w:t>
            </w:r>
          </w:p>
        </w:tc>
      </w:tr>
      <w:tr w:rsidR="00A524B2" w14:paraId="3164D341" w14:textId="77777777">
        <w:trPr>
          <w:trHeight w:val="230"/>
        </w:trPr>
        <w:tc>
          <w:tcPr>
            <w:tcW w:w="2047" w:type="dxa"/>
            <w:vMerge/>
            <w:tcBorders>
              <w:top w:val="single" w:sz="8" w:space="0" w:color="000000"/>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14:paraId="63D9E14B"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6118" w:type="dxa"/>
            <w:vMerge/>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38A4E82B"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296B7F02" w14:textId="77777777" w:rsidR="00A524B2" w:rsidRDefault="00DC67BB">
            <w:pPr>
              <w:pBdr>
                <w:top w:val="nil"/>
                <w:left w:val="nil"/>
                <w:bottom w:val="nil"/>
                <w:right w:val="nil"/>
                <w:between w:val="nil"/>
              </w:pBdr>
              <w:tabs>
                <w:tab w:val="left" w:pos="-360"/>
              </w:tabs>
              <w:jc w:val="center"/>
              <w:rPr>
                <w:color w:val="000000"/>
                <w:sz w:val="18"/>
                <w:szCs w:val="18"/>
              </w:rPr>
            </w:pPr>
            <w:r>
              <w:rPr>
                <w:b/>
                <w:color w:val="000000"/>
                <w:sz w:val="18"/>
                <w:szCs w:val="18"/>
              </w:rPr>
              <w:t>2020</w:t>
            </w:r>
          </w:p>
        </w:tc>
        <w:tc>
          <w:tcPr>
            <w:tcW w:w="1136"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1BF42AD9" w14:textId="77777777" w:rsidR="00A524B2" w:rsidRDefault="00DC67BB">
            <w:pPr>
              <w:pBdr>
                <w:top w:val="nil"/>
                <w:left w:val="nil"/>
                <w:bottom w:val="nil"/>
                <w:right w:val="nil"/>
                <w:between w:val="nil"/>
              </w:pBdr>
              <w:tabs>
                <w:tab w:val="left" w:pos="-360"/>
              </w:tabs>
              <w:jc w:val="center"/>
              <w:rPr>
                <w:color w:val="000000"/>
                <w:sz w:val="18"/>
                <w:szCs w:val="18"/>
              </w:rPr>
            </w:pPr>
            <w:r>
              <w:rPr>
                <w:b/>
                <w:color w:val="000000"/>
                <w:sz w:val="18"/>
                <w:szCs w:val="18"/>
              </w:rPr>
              <w:t xml:space="preserve">2021 m. </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011C8660" w14:textId="77777777" w:rsidR="00A524B2" w:rsidRDefault="00DC67BB">
            <w:pPr>
              <w:pBdr>
                <w:top w:val="nil"/>
                <w:left w:val="nil"/>
                <w:bottom w:val="nil"/>
                <w:right w:val="nil"/>
                <w:between w:val="nil"/>
              </w:pBdr>
              <w:tabs>
                <w:tab w:val="left" w:pos="-360"/>
              </w:tabs>
              <w:jc w:val="center"/>
              <w:rPr>
                <w:color w:val="000000"/>
                <w:sz w:val="18"/>
                <w:szCs w:val="18"/>
              </w:rPr>
            </w:pPr>
            <w:r>
              <w:rPr>
                <w:b/>
                <w:color w:val="000000"/>
                <w:sz w:val="18"/>
                <w:szCs w:val="18"/>
              </w:rPr>
              <w:t xml:space="preserve">2022 m. </w:t>
            </w:r>
          </w:p>
        </w:tc>
        <w:tc>
          <w:tcPr>
            <w:tcW w:w="1153"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3E5BC58D" w14:textId="77777777" w:rsidR="00A524B2" w:rsidRDefault="00DC67BB">
            <w:pPr>
              <w:pBdr>
                <w:top w:val="nil"/>
                <w:left w:val="nil"/>
                <w:bottom w:val="nil"/>
                <w:right w:val="nil"/>
                <w:between w:val="nil"/>
              </w:pBdr>
              <w:tabs>
                <w:tab w:val="left" w:pos="-360"/>
              </w:tabs>
              <w:jc w:val="center"/>
              <w:rPr>
                <w:color w:val="000000"/>
                <w:sz w:val="18"/>
                <w:szCs w:val="18"/>
              </w:rPr>
            </w:pPr>
            <w:r>
              <w:rPr>
                <w:b/>
                <w:color w:val="000000"/>
                <w:sz w:val="18"/>
                <w:szCs w:val="18"/>
              </w:rPr>
              <w:t xml:space="preserve">2023 m. </w:t>
            </w:r>
          </w:p>
        </w:tc>
        <w:tc>
          <w:tcPr>
            <w:tcW w:w="1609"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1B6804C" w14:textId="77777777" w:rsidR="00A524B2" w:rsidRDefault="00A524B2">
            <w:pPr>
              <w:widowControl w:val="0"/>
              <w:pBdr>
                <w:top w:val="nil"/>
                <w:left w:val="nil"/>
                <w:bottom w:val="nil"/>
                <w:right w:val="nil"/>
                <w:between w:val="nil"/>
              </w:pBdr>
              <w:spacing w:line="276" w:lineRule="auto"/>
              <w:rPr>
                <w:color w:val="000000"/>
                <w:sz w:val="18"/>
                <w:szCs w:val="18"/>
              </w:rPr>
            </w:pPr>
          </w:p>
        </w:tc>
      </w:tr>
      <w:tr w:rsidR="00A524B2" w14:paraId="0074004A" w14:textId="77777777">
        <w:trPr>
          <w:trHeight w:val="95"/>
        </w:trPr>
        <w:tc>
          <w:tcPr>
            <w:tcW w:w="204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14:paraId="040930D2" w14:textId="77777777" w:rsidR="00A524B2" w:rsidRDefault="00DC67BB">
            <w:pPr>
              <w:pBdr>
                <w:top w:val="nil"/>
                <w:left w:val="nil"/>
                <w:bottom w:val="nil"/>
                <w:right w:val="nil"/>
                <w:between w:val="nil"/>
              </w:pBdr>
              <w:jc w:val="center"/>
              <w:rPr>
                <w:color w:val="000000"/>
                <w:sz w:val="24"/>
                <w:szCs w:val="24"/>
              </w:rPr>
            </w:pPr>
            <w:r>
              <w:rPr>
                <w:color w:val="000000"/>
                <w:sz w:val="14"/>
                <w:szCs w:val="14"/>
              </w:rPr>
              <w:t>1</w:t>
            </w:r>
          </w:p>
        </w:tc>
        <w:tc>
          <w:tcPr>
            <w:tcW w:w="6118"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6FA29159" w14:textId="77777777" w:rsidR="00A524B2" w:rsidRDefault="00DC67BB">
            <w:pPr>
              <w:pBdr>
                <w:top w:val="nil"/>
                <w:left w:val="nil"/>
                <w:bottom w:val="nil"/>
                <w:right w:val="nil"/>
                <w:between w:val="nil"/>
              </w:pBdr>
              <w:jc w:val="center"/>
              <w:rPr>
                <w:color w:val="000000"/>
                <w:sz w:val="24"/>
                <w:szCs w:val="24"/>
              </w:rPr>
            </w:pPr>
            <w:r>
              <w:rPr>
                <w:color w:val="000000"/>
                <w:sz w:val="14"/>
                <w:szCs w:val="14"/>
              </w:rPr>
              <w:t>2</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4AAEF1DA" w14:textId="77777777" w:rsidR="00A524B2" w:rsidRDefault="00DC67BB">
            <w:pPr>
              <w:pBdr>
                <w:top w:val="nil"/>
                <w:left w:val="nil"/>
                <w:bottom w:val="nil"/>
                <w:right w:val="nil"/>
                <w:between w:val="nil"/>
              </w:pBdr>
              <w:jc w:val="center"/>
              <w:rPr>
                <w:color w:val="000000"/>
                <w:sz w:val="24"/>
                <w:szCs w:val="24"/>
              </w:rPr>
            </w:pPr>
            <w:r>
              <w:rPr>
                <w:color w:val="000000"/>
                <w:sz w:val="14"/>
                <w:szCs w:val="14"/>
              </w:rPr>
              <w:t>3</w:t>
            </w:r>
          </w:p>
        </w:tc>
        <w:tc>
          <w:tcPr>
            <w:tcW w:w="1136"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34810F0A" w14:textId="77777777" w:rsidR="00A524B2" w:rsidRDefault="00DC67BB">
            <w:pPr>
              <w:pBdr>
                <w:top w:val="nil"/>
                <w:left w:val="nil"/>
                <w:bottom w:val="nil"/>
                <w:right w:val="nil"/>
                <w:between w:val="nil"/>
              </w:pBdr>
              <w:jc w:val="center"/>
              <w:rPr>
                <w:color w:val="000000"/>
                <w:sz w:val="24"/>
                <w:szCs w:val="24"/>
              </w:rPr>
            </w:pPr>
            <w:r>
              <w:rPr>
                <w:color w:val="000000"/>
                <w:sz w:val="14"/>
                <w:szCs w:val="14"/>
              </w:rPr>
              <w:t>4</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562ABA1D" w14:textId="77777777" w:rsidR="00A524B2" w:rsidRDefault="00DC67BB">
            <w:pPr>
              <w:pBdr>
                <w:top w:val="nil"/>
                <w:left w:val="nil"/>
                <w:bottom w:val="nil"/>
                <w:right w:val="nil"/>
                <w:between w:val="nil"/>
              </w:pBdr>
              <w:jc w:val="center"/>
              <w:rPr>
                <w:color w:val="000000"/>
                <w:sz w:val="24"/>
                <w:szCs w:val="24"/>
              </w:rPr>
            </w:pPr>
            <w:r>
              <w:rPr>
                <w:color w:val="000000"/>
                <w:sz w:val="14"/>
                <w:szCs w:val="14"/>
              </w:rPr>
              <w:t>5</w:t>
            </w:r>
          </w:p>
        </w:tc>
        <w:tc>
          <w:tcPr>
            <w:tcW w:w="1153"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14:paraId="4032CF50" w14:textId="77777777" w:rsidR="00A524B2" w:rsidRDefault="00DC67BB">
            <w:pPr>
              <w:pBdr>
                <w:top w:val="nil"/>
                <w:left w:val="nil"/>
                <w:bottom w:val="nil"/>
                <w:right w:val="nil"/>
                <w:between w:val="nil"/>
              </w:pBdr>
              <w:jc w:val="center"/>
              <w:rPr>
                <w:color w:val="000000"/>
                <w:sz w:val="24"/>
                <w:szCs w:val="24"/>
              </w:rPr>
            </w:pPr>
            <w:r>
              <w:rPr>
                <w:color w:val="000000"/>
                <w:sz w:val="14"/>
                <w:szCs w:val="14"/>
              </w:rPr>
              <w:t>6</w:t>
            </w:r>
          </w:p>
        </w:tc>
        <w:tc>
          <w:tcPr>
            <w:tcW w:w="1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84815AA" w14:textId="77777777" w:rsidR="00A524B2" w:rsidRDefault="00DC67BB">
            <w:pPr>
              <w:pBdr>
                <w:top w:val="nil"/>
                <w:left w:val="nil"/>
                <w:bottom w:val="nil"/>
                <w:right w:val="nil"/>
                <w:between w:val="nil"/>
              </w:pBdr>
              <w:jc w:val="center"/>
              <w:rPr>
                <w:color w:val="000000"/>
                <w:sz w:val="24"/>
                <w:szCs w:val="24"/>
              </w:rPr>
            </w:pPr>
            <w:r>
              <w:rPr>
                <w:color w:val="000000"/>
                <w:sz w:val="14"/>
                <w:szCs w:val="14"/>
              </w:rPr>
              <w:t>7</w:t>
            </w:r>
          </w:p>
        </w:tc>
      </w:tr>
      <w:tr w:rsidR="00A524B2" w14:paraId="12129672"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7D3BCF27" w14:textId="77777777" w:rsidR="00A524B2" w:rsidRDefault="00A524B2">
            <w:pPr>
              <w:pBdr>
                <w:top w:val="nil"/>
                <w:left w:val="nil"/>
                <w:bottom w:val="nil"/>
                <w:right w:val="nil"/>
                <w:between w:val="nil"/>
              </w:pBdr>
              <w:rPr>
                <w:color w:val="000000"/>
                <w:sz w:val="24"/>
                <w:szCs w:val="24"/>
              </w:rPr>
            </w:pP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266ADFA7" w14:textId="4AF2B590" w:rsidR="00A524B2" w:rsidRDefault="00DC67BB">
            <w:pPr>
              <w:pBdr>
                <w:top w:val="nil"/>
                <w:left w:val="nil"/>
                <w:bottom w:val="nil"/>
                <w:right w:val="nil"/>
                <w:between w:val="nil"/>
              </w:pBdr>
              <w:rPr>
                <w:color w:val="000000"/>
                <w:sz w:val="24"/>
                <w:szCs w:val="24"/>
              </w:rPr>
            </w:pPr>
            <w:r>
              <w:rPr>
                <w:b/>
                <w:color w:val="000000"/>
                <w:sz w:val="24"/>
                <w:szCs w:val="24"/>
              </w:rPr>
              <w:t>Tikslas:</w:t>
            </w:r>
            <w:r w:rsidR="00116ECC">
              <w:t xml:space="preserve"> </w:t>
            </w:r>
            <w:r w:rsidR="00116ECC" w:rsidRPr="00116ECC">
              <w:rPr>
                <w:b/>
                <w:color w:val="000000"/>
                <w:sz w:val="24"/>
                <w:szCs w:val="24"/>
              </w:rPr>
              <w:t>Efektyvios šeimos politikos formavimas,</w:t>
            </w:r>
            <w:r w:rsidR="008359DA">
              <w:rPr>
                <w:b/>
                <w:color w:val="000000"/>
                <w:sz w:val="24"/>
                <w:szCs w:val="24"/>
              </w:rPr>
              <w:t xml:space="preserve"> siekiant plėtoti kompleksines (</w:t>
            </w:r>
            <w:r w:rsidR="00116ECC" w:rsidRPr="00116ECC">
              <w:rPr>
                <w:b/>
                <w:color w:val="000000"/>
                <w:sz w:val="24"/>
                <w:szCs w:val="24"/>
              </w:rPr>
              <w:t>prevencines</w:t>
            </w:r>
            <w:r w:rsidR="008359DA">
              <w:rPr>
                <w:b/>
                <w:color w:val="000000"/>
                <w:sz w:val="24"/>
                <w:szCs w:val="24"/>
              </w:rPr>
              <w:t>)</w:t>
            </w:r>
            <w:r w:rsidR="00116ECC" w:rsidRPr="00116ECC">
              <w:rPr>
                <w:b/>
                <w:color w:val="000000"/>
                <w:sz w:val="24"/>
                <w:szCs w:val="24"/>
              </w:rPr>
              <w:t xml:space="preserve"> paslaugas šeimoms, joms išvengiant socialinės rizikos</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6D12C888" w14:textId="77777777" w:rsidR="00A524B2" w:rsidRDefault="00DC67BB">
            <w:pPr>
              <w:pBdr>
                <w:top w:val="nil"/>
                <w:left w:val="nil"/>
                <w:bottom w:val="nil"/>
                <w:right w:val="nil"/>
                <w:between w:val="nil"/>
              </w:pBdr>
              <w:rPr>
                <w:color w:val="000000"/>
                <w:sz w:val="24"/>
                <w:szCs w:val="24"/>
              </w:rPr>
            </w:pPr>
            <w:r>
              <w:rPr>
                <w:color w:val="000000"/>
                <w:sz w:val="24"/>
                <w:szCs w:val="24"/>
              </w:rPr>
              <w:t> </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04A3F276" w14:textId="77777777" w:rsidR="00A524B2" w:rsidRDefault="00DC67BB">
            <w:pPr>
              <w:pBdr>
                <w:top w:val="nil"/>
                <w:left w:val="nil"/>
                <w:bottom w:val="nil"/>
                <w:right w:val="nil"/>
                <w:between w:val="nil"/>
              </w:pBdr>
              <w:rPr>
                <w:color w:val="000000"/>
                <w:sz w:val="24"/>
                <w:szCs w:val="24"/>
              </w:rPr>
            </w:pPr>
            <w:r>
              <w:rPr>
                <w:color w:val="000000"/>
                <w:sz w:val="24"/>
                <w:szCs w:val="24"/>
              </w:rPr>
              <w:t> </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20993F75" w14:textId="77777777" w:rsidR="00A524B2" w:rsidRDefault="00DC67BB">
            <w:pPr>
              <w:pBdr>
                <w:top w:val="nil"/>
                <w:left w:val="nil"/>
                <w:bottom w:val="nil"/>
                <w:right w:val="nil"/>
                <w:between w:val="nil"/>
              </w:pBdr>
              <w:rPr>
                <w:color w:val="000000"/>
                <w:sz w:val="24"/>
                <w:szCs w:val="24"/>
              </w:rPr>
            </w:pPr>
            <w:r>
              <w:rPr>
                <w:color w:val="000000"/>
                <w:sz w:val="24"/>
                <w:szCs w:val="24"/>
              </w:rPr>
              <w:t> </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322433E3" w14:textId="77777777" w:rsidR="00A524B2" w:rsidRDefault="00DC67BB">
            <w:pPr>
              <w:pBdr>
                <w:top w:val="nil"/>
                <w:left w:val="nil"/>
                <w:bottom w:val="nil"/>
                <w:right w:val="nil"/>
                <w:between w:val="nil"/>
              </w:pBdr>
              <w:rPr>
                <w:color w:val="000000"/>
                <w:sz w:val="24"/>
                <w:szCs w:val="24"/>
              </w:rPr>
            </w:pPr>
            <w:r>
              <w:rPr>
                <w:color w:val="000000"/>
                <w:sz w:val="24"/>
                <w:szCs w:val="24"/>
              </w:rPr>
              <w:t> </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31E750C6" w14:textId="77777777" w:rsidR="00A524B2" w:rsidRDefault="00DC67BB">
            <w:pPr>
              <w:pBdr>
                <w:top w:val="nil"/>
                <w:left w:val="nil"/>
                <w:bottom w:val="nil"/>
                <w:right w:val="nil"/>
                <w:between w:val="nil"/>
              </w:pBdr>
              <w:rPr>
                <w:color w:val="000000"/>
                <w:sz w:val="24"/>
                <w:szCs w:val="24"/>
              </w:rPr>
            </w:pPr>
            <w:r>
              <w:rPr>
                <w:color w:val="000000"/>
                <w:sz w:val="24"/>
                <w:szCs w:val="24"/>
              </w:rPr>
              <w:t> </w:t>
            </w:r>
          </w:p>
        </w:tc>
      </w:tr>
      <w:tr w:rsidR="00A524B2" w14:paraId="549E6A86"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6E225712" w14:textId="77777777" w:rsidR="00A524B2" w:rsidRDefault="00A524B2">
            <w:pPr>
              <w:pBdr>
                <w:top w:val="nil"/>
                <w:left w:val="nil"/>
                <w:bottom w:val="nil"/>
                <w:right w:val="nil"/>
                <w:between w:val="nil"/>
              </w:pBdr>
              <w:rPr>
                <w:color w:val="000000"/>
                <w:sz w:val="24"/>
                <w:szCs w:val="24"/>
              </w:rPr>
            </w:pP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0099E26D" w14:textId="1D215B01" w:rsidR="00A524B2" w:rsidRDefault="00DC67BB">
            <w:pPr>
              <w:pBdr>
                <w:top w:val="nil"/>
                <w:left w:val="nil"/>
                <w:bottom w:val="nil"/>
                <w:right w:val="nil"/>
                <w:between w:val="nil"/>
              </w:pBdr>
              <w:rPr>
                <w:color w:val="000000"/>
                <w:sz w:val="24"/>
                <w:szCs w:val="24"/>
              </w:rPr>
            </w:pPr>
            <w:r>
              <w:rPr>
                <w:b/>
                <w:color w:val="000000"/>
                <w:sz w:val="24"/>
                <w:szCs w:val="24"/>
              </w:rPr>
              <w:t>Uždavinys:</w:t>
            </w:r>
            <w:r w:rsidR="00116ECC">
              <w:t xml:space="preserve"> </w:t>
            </w:r>
            <w:r w:rsidR="00116ECC" w:rsidRPr="007F420F">
              <w:rPr>
                <w:b/>
                <w:color w:val="000000"/>
                <w:sz w:val="24"/>
                <w:szCs w:val="24"/>
              </w:rPr>
              <w:t>Vykdyti priemones, padedančias įgyvendinti šeimos politiką, užtikrinti visuomenės dalyvavimą įgyvendinant į šeimą orientuotą politiką, teikti pasiūlymus Seimui, Vyriausybei dėl šeimos politikos, vaiko teisių apsaugos, vaiko gerovės užtikrinimo</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2A902998" w14:textId="77777777" w:rsidR="00A524B2" w:rsidRDefault="00A524B2">
            <w:pPr>
              <w:pBdr>
                <w:top w:val="nil"/>
                <w:left w:val="nil"/>
                <w:bottom w:val="nil"/>
                <w:right w:val="nil"/>
                <w:between w:val="nil"/>
              </w:pBdr>
              <w:rPr>
                <w:color w:val="000000"/>
                <w:sz w:val="24"/>
                <w:szCs w:val="24"/>
              </w:rPr>
            </w:pP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77987652" w14:textId="77777777" w:rsidR="00A524B2" w:rsidRDefault="00A524B2">
            <w:pPr>
              <w:pBdr>
                <w:top w:val="nil"/>
                <w:left w:val="nil"/>
                <w:bottom w:val="nil"/>
                <w:right w:val="nil"/>
                <w:between w:val="nil"/>
              </w:pBdr>
              <w:rPr>
                <w:color w:val="000000"/>
                <w:sz w:val="24"/>
                <w:szCs w:val="24"/>
              </w:rPr>
            </w:pP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2F0025C8" w14:textId="77777777" w:rsidR="00A524B2" w:rsidRDefault="00A524B2">
            <w:pPr>
              <w:pBdr>
                <w:top w:val="nil"/>
                <w:left w:val="nil"/>
                <w:bottom w:val="nil"/>
                <w:right w:val="nil"/>
                <w:between w:val="nil"/>
              </w:pBdr>
              <w:rPr>
                <w:color w:val="000000"/>
                <w:sz w:val="24"/>
                <w:szCs w:val="24"/>
              </w:rPr>
            </w:pP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33B640CD" w14:textId="77777777" w:rsidR="00A524B2" w:rsidRDefault="00A524B2">
            <w:pPr>
              <w:pBdr>
                <w:top w:val="nil"/>
                <w:left w:val="nil"/>
                <w:bottom w:val="nil"/>
                <w:right w:val="nil"/>
                <w:between w:val="nil"/>
              </w:pBdr>
              <w:rPr>
                <w:color w:val="000000"/>
                <w:sz w:val="24"/>
                <w:szCs w:val="24"/>
              </w:rPr>
            </w:pP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71E0B576" w14:textId="77777777" w:rsidR="00A524B2" w:rsidRDefault="00A524B2">
            <w:pPr>
              <w:pBdr>
                <w:top w:val="nil"/>
                <w:left w:val="nil"/>
                <w:bottom w:val="nil"/>
                <w:right w:val="nil"/>
                <w:between w:val="nil"/>
              </w:pBdr>
              <w:rPr>
                <w:color w:val="000000"/>
                <w:sz w:val="24"/>
                <w:szCs w:val="24"/>
              </w:rPr>
            </w:pPr>
          </w:p>
        </w:tc>
      </w:tr>
      <w:tr w:rsidR="00A524B2" w14:paraId="3F4E501C"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5C697DDB" w14:textId="77777777" w:rsidR="00A524B2" w:rsidRDefault="00DC67BB">
            <w:pPr>
              <w:pBdr>
                <w:top w:val="nil"/>
                <w:left w:val="nil"/>
                <w:bottom w:val="nil"/>
                <w:right w:val="nil"/>
                <w:between w:val="nil"/>
              </w:pBdr>
              <w:rPr>
                <w:color w:val="000000"/>
                <w:sz w:val="24"/>
                <w:szCs w:val="24"/>
              </w:rPr>
            </w:pPr>
            <w:r>
              <w:rPr>
                <w:color w:val="000000"/>
                <w:sz w:val="24"/>
                <w:szCs w:val="24"/>
              </w:rPr>
              <w:t>R-01-01-01</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560E18F8" w14:textId="3F3CACD4" w:rsidR="00A524B2" w:rsidRPr="00C21F1B" w:rsidRDefault="00C21F1B" w:rsidP="00653BD3">
            <w:pPr>
              <w:pBdr>
                <w:top w:val="nil"/>
                <w:left w:val="nil"/>
                <w:bottom w:val="nil"/>
                <w:right w:val="nil"/>
                <w:between w:val="nil"/>
              </w:pBdr>
              <w:rPr>
                <w:color w:val="000000"/>
                <w:sz w:val="24"/>
                <w:szCs w:val="24"/>
              </w:rPr>
            </w:pPr>
            <w:r w:rsidRPr="00C21F1B">
              <w:rPr>
                <w:color w:val="000000"/>
                <w:sz w:val="24"/>
                <w:szCs w:val="24"/>
              </w:rPr>
              <w:t>Į šeimą orientuotos politikos principo įgyvendinimo būklės v</w:t>
            </w:r>
            <w:r w:rsidR="00FD2342">
              <w:rPr>
                <w:color w:val="000000"/>
                <w:sz w:val="24"/>
                <w:szCs w:val="24"/>
              </w:rPr>
              <w:t>ertinimo</w:t>
            </w:r>
            <w:r>
              <w:rPr>
                <w:color w:val="000000"/>
                <w:sz w:val="24"/>
                <w:szCs w:val="24"/>
              </w:rPr>
              <w:t xml:space="preserve"> ir </w:t>
            </w:r>
            <w:r w:rsidR="00FD2342">
              <w:rPr>
                <w:color w:val="000000"/>
                <w:sz w:val="24"/>
                <w:szCs w:val="24"/>
              </w:rPr>
              <w:t>veiklos koordinavimo</w:t>
            </w:r>
            <w:r w:rsidR="00623F90">
              <w:rPr>
                <w:color w:val="000000"/>
                <w:sz w:val="24"/>
                <w:szCs w:val="24"/>
              </w:rPr>
              <w:t xml:space="preserve"> efektyvumo kitimo tendencijos</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75E0B6D6" w14:textId="65F2D63A" w:rsidR="00A524B2" w:rsidRPr="008B5A57" w:rsidRDefault="00A524B2">
            <w:pPr>
              <w:pBdr>
                <w:top w:val="nil"/>
                <w:left w:val="nil"/>
                <w:bottom w:val="nil"/>
                <w:right w:val="nil"/>
                <w:between w:val="nil"/>
              </w:pBdr>
              <w:rPr>
                <w:color w:val="000000"/>
                <w:sz w:val="24"/>
                <w:szCs w:val="24"/>
                <w:lang w:val="en-US"/>
              </w:rPr>
            </w:pP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48D31A4A" w14:textId="241B0DD1" w:rsidR="00A524B2" w:rsidRDefault="00A524B2">
            <w:pPr>
              <w:pBdr>
                <w:top w:val="nil"/>
                <w:left w:val="nil"/>
                <w:bottom w:val="nil"/>
                <w:right w:val="nil"/>
                <w:between w:val="nil"/>
              </w:pBdr>
              <w:rPr>
                <w:color w:val="000000"/>
                <w:sz w:val="24"/>
                <w:szCs w:val="24"/>
              </w:rPr>
            </w:pP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65A46E1C" w14:textId="09633370" w:rsidR="00A524B2" w:rsidRDefault="00A524B2">
            <w:pPr>
              <w:pBdr>
                <w:top w:val="nil"/>
                <w:left w:val="nil"/>
                <w:bottom w:val="nil"/>
                <w:right w:val="nil"/>
                <w:between w:val="nil"/>
              </w:pBdr>
              <w:rPr>
                <w:color w:val="000000"/>
                <w:sz w:val="24"/>
                <w:szCs w:val="24"/>
              </w:rPr>
            </w:pP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70211138" w14:textId="77777777" w:rsidR="00A524B2" w:rsidRDefault="00A524B2">
            <w:pPr>
              <w:pBdr>
                <w:top w:val="nil"/>
                <w:left w:val="nil"/>
                <w:bottom w:val="nil"/>
                <w:right w:val="nil"/>
                <w:between w:val="nil"/>
              </w:pBdr>
              <w:rPr>
                <w:color w:val="000000"/>
                <w:sz w:val="24"/>
                <w:szCs w:val="24"/>
              </w:rPr>
            </w:pP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3F9E8482" w14:textId="77777777" w:rsidR="00A524B2" w:rsidRDefault="00A524B2">
            <w:pPr>
              <w:pBdr>
                <w:top w:val="nil"/>
                <w:left w:val="nil"/>
                <w:bottom w:val="nil"/>
                <w:right w:val="nil"/>
                <w:between w:val="nil"/>
              </w:pBdr>
              <w:rPr>
                <w:color w:val="000000"/>
                <w:sz w:val="24"/>
                <w:szCs w:val="24"/>
              </w:rPr>
            </w:pPr>
          </w:p>
        </w:tc>
      </w:tr>
      <w:tr w:rsidR="00A524B2" w14:paraId="39661E81"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3A6416B1" w14:textId="06F47B92" w:rsidR="00A524B2" w:rsidRDefault="00653BD3">
            <w:pPr>
              <w:pBdr>
                <w:top w:val="nil"/>
                <w:left w:val="nil"/>
                <w:bottom w:val="nil"/>
                <w:right w:val="nil"/>
                <w:between w:val="nil"/>
              </w:pBdr>
              <w:rPr>
                <w:color w:val="000000"/>
                <w:sz w:val="24"/>
                <w:szCs w:val="24"/>
              </w:rPr>
            </w:pPr>
            <w:r>
              <w:rPr>
                <w:color w:val="000000"/>
                <w:sz w:val="24"/>
                <w:szCs w:val="24"/>
              </w:rPr>
              <w:t>P-01-01-01-01</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2CC759F2" w14:textId="2829FA61" w:rsidR="00A524B2" w:rsidRPr="000B1836" w:rsidRDefault="000B1836">
            <w:pPr>
              <w:pBdr>
                <w:top w:val="nil"/>
                <w:left w:val="nil"/>
                <w:bottom w:val="nil"/>
                <w:right w:val="nil"/>
                <w:between w:val="nil"/>
              </w:pBdr>
              <w:rPr>
                <w:color w:val="000000"/>
                <w:sz w:val="24"/>
                <w:szCs w:val="24"/>
              </w:rPr>
            </w:pPr>
            <w:r w:rsidRPr="000B1836">
              <w:rPr>
                <w:color w:val="000000"/>
                <w:sz w:val="24"/>
                <w:szCs w:val="24"/>
              </w:rPr>
              <w:t>Surengtų Tarybos posėdžių, darbo grupių posėdžių skaičius</w:t>
            </w:r>
            <w:r>
              <w:rPr>
                <w:color w:val="000000"/>
                <w:sz w:val="24"/>
                <w:szCs w:val="24"/>
              </w:rPr>
              <w:t xml:space="preserve"> vnt.</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76D263FD" w14:textId="74AD6A93" w:rsidR="00A524B2" w:rsidRPr="008B5A57" w:rsidRDefault="00DC67BB">
            <w:pPr>
              <w:pBdr>
                <w:top w:val="nil"/>
                <w:left w:val="nil"/>
                <w:bottom w:val="nil"/>
                <w:right w:val="nil"/>
                <w:between w:val="nil"/>
              </w:pBdr>
              <w:tabs>
                <w:tab w:val="left" w:pos="-360"/>
              </w:tabs>
              <w:rPr>
                <w:color w:val="000000"/>
                <w:sz w:val="24"/>
                <w:szCs w:val="24"/>
              </w:rPr>
            </w:pPr>
            <w:r w:rsidRPr="008B5A57">
              <w:rPr>
                <w:color w:val="000000"/>
                <w:sz w:val="24"/>
                <w:szCs w:val="24"/>
              </w:rPr>
              <w:t>3</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0052E144" w14:textId="27D845E8" w:rsidR="00A524B2" w:rsidRDefault="000B1836">
            <w:pPr>
              <w:pBdr>
                <w:top w:val="nil"/>
                <w:left w:val="nil"/>
                <w:bottom w:val="nil"/>
                <w:right w:val="nil"/>
                <w:between w:val="nil"/>
              </w:pBdr>
              <w:tabs>
                <w:tab w:val="left" w:pos="-360"/>
              </w:tabs>
              <w:rPr>
                <w:color w:val="000000"/>
                <w:sz w:val="24"/>
                <w:szCs w:val="24"/>
              </w:rPr>
            </w:pPr>
            <w:r>
              <w:rPr>
                <w:color w:val="000000"/>
                <w:sz w:val="24"/>
                <w:szCs w:val="24"/>
              </w:rPr>
              <w:t>10</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0698A707" w14:textId="494F7F86" w:rsidR="00A524B2" w:rsidRDefault="000B1836" w:rsidP="00A85CD7">
            <w:pPr>
              <w:pBdr>
                <w:top w:val="nil"/>
                <w:left w:val="nil"/>
                <w:bottom w:val="nil"/>
                <w:right w:val="nil"/>
                <w:between w:val="nil"/>
              </w:pBdr>
              <w:tabs>
                <w:tab w:val="left" w:pos="-360"/>
              </w:tabs>
              <w:rPr>
                <w:color w:val="000000"/>
                <w:sz w:val="24"/>
                <w:szCs w:val="24"/>
              </w:rPr>
            </w:pPr>
            <w:r>
              <w:rPr>
                <w:color w:val="000000"/>
                <w:sz w:val="24"/>
                <w:szCs w:val="24"/>
              </w:rPr>
              <w:t>11</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294C694C" w14:textId="3DBB65B5" w:rsidR="00A524B2" w:rsidRDefault="000B1836">
            <w:pPr>
              <w:pBdr>
                <w:top w:val="nil"/>
                <w:left w:val="nil"/>
                <w:bottom w:val="nil"/>
                <w:right w:val="nil"/>
                <w:between w:val="nil"/>
              </w:pBdr>
              <w:rPr>
                <w:color w:val="000000"/>
                <w:sz w:val="24"/>
                <w:szCs w:val="24"/>
              </w:rPr>
            </w:pPr>
            <w:r>
              <w:rPr>
                <w:color w:val="000000"/>
                <w:sz w:val="24"/>
                <w:szCs w:val="24"/>
              </w:rPr>
              <w:t>12</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737061D5" w14:textId="77777777" w:rsidR="00A524B2" w:rsidRDefault="00DC67BB">
            <w:pPr>
              <w:pBdr>
                <w:top w:val="nil"/>
                <w:left w:val="nil"/>
                <w:bottom w:val="nil"/>
                <w:right w:val="nil"/>
                <w:between w:val="nil"/>
              </w:pBdr>
              <w:rPr>
                <w:color w:val="000000"/>
                <w:sz w:val="24"/>
                <w:szCs w:val="24"/>
              </w:rPr>
            </w:pPr>
            <w:r>
              <w:rPr>
                <w:color w:val="000000"/>
                <w:sz w:val="24"/>
                <w:szCs w:val="24"/>
              </w:rPr>
              <w:t> </w:t>
            </w:r>
          </w:p>
        </w:tc>
      </w:tr>
      <w:tr w:rsidR="00653BD3" w14:paraId="01B0B148"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2F9D8862" w14:textId="65D2D69B" w:rsidR="00653BD3" w:rsidRDefault="00653BD3">
            <w:pPr>
              <w:pBdr>
                <w:top w:val="nil"/>
                <w:left w:val="nil"/>
                <w:bottom w:val="nil"/>
                <w:right w:val="nil"/>
                <w:between w:val="nil"/>
              </w:pBdr>
              <w:rPr>
                <w:color w:val="000000"/>
                <w:sz w:val="24"/>
                <w:szCs w:val="24"/>
              </w:rPr>
            </w:pPr>
            <w:r>
              <w:rPr>
                <w:color w:val="000000"/>
                <w:sz w:val="24"/>
                <w:szCs w:val="24"/>
              </w:rPr>
              <w:t>P-01-01-01-02</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4985E467" w14:textId="47EC3AC8" w:rsidR="00653BD3" w:rsidRPr="000B1836" w:rsidRDefault="00653BD3">
            <w:pPr>
              <w:pBdr>
                <w:top w:val="nil"/>
                <w:left w:val="nil"/>
                <w:bottom w:val="nil"/>
                <w:right w:val="nil"/>
                <w:between w:val="nil"/>
              </w:pBdr>
              <w:rPr>
                <w:color w:val="000000"/>
                <w:sz w:val="24"/>
                <w:szCs w:val="24"/>
              </w:rPr>
            </w:pPr>
            <w:r w:rsidRPr="00653BD3">
              <w:rPr>
                <w:color w:val="000000"/>
                <w:sz w:val="24"/>
                <w:szCs w:val="24"/>
              </w:rPr>
              <w:t>Suorganizuotų diskusijų, konferencijų ir kitų renginių aktualiais šeimos politikos klausimais skaičius, vnt.</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3098243A" w14:textId="194A17BD" w:rsidR="00653BD3" w:rsidRPr="008B5A57" w:rsidRDefault="00F24028">
            <w:pPr>
              <w:pBdr>
                <w:top w:val="nil"/>
                <w:left w:val="nil"/>
                <w:bottom w:val="nil"/>
                <w:right w:val="nil"/>
                <w:between w:val="nil"/>
              </w:pBdr>
              <w:tabs>
                <w:tab w:val="left" w:pos="-360"/>
              </w:tabs>
              <w:rPr>
                <w:color w:val="000000"/>
                <w:sz w:val="24"/>
                <w:szCs w:val="24"/>
              </w:rPr>
            </w:pPr>
            <w:r w:rsidRPr="008B5A57">
              <w:rPr>
                <w:color w:val="000000"/>
                <w:sz w:val="24"/>
                <w:szCs w:val="24"/>
              </w:rPr>
              <w:t>0</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57B2929F" w14:textId="35CB0D82" w:rsidR="00653BD3" w:rsidRDefault="00F24028">
            <w:pPr>
              <w:pBdr>
                <w:top w:val="nil"/>
                <w:left w:val="nil"/>
                <w:bottom w:val="nil"/>
                <w:right w:val="nil"/>
                <w:between w:val="nil"/>
              </w:pBdr>
              <w:tabs>
                <w:tab w:val="left" w:pos="-360"/>
              </w:tabs>
              <w:rPr>
                <w:color w:val="000000"/>
                <w:sz w:val="24"/>
                <w:szCs w:val="24"/>
              </w:rPr>
            </w:pPr>
            <w:r>
              <w:rPr>
                <w:color w:val="000000"/>
                <w:sz w:val="24"/>
                <w:szCs w:val="24"/>
              </w:rPr>
              <w:t>1</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78AFB786" w14:textId="1E2CA9E1" w:rsidR="00653BD3" w:rsidRDefault="00F24028" w:rsidP="00A85CD7">
            <w:pPr>
              <w:pBdr>
                <w:top w:val="nil"/>
                <w:left w:val="nil"/>
                <w:bottom w:val="nil"/>
                <w:right w:val="nil"/>
                <w:between w:val="nil"/>
              </w:pBdr>
              <w:tabs>
                <w:tab w:val="left" w:pos="-360"/>
              </w:tabs>
              <w:rPr>
                <w:color w:val="000000"/>
                <w:sz w:val="24"/>
                <w:szCs w:val="24"/>
              </w:rPr>
            </w:pPr>
            <w:r>
              <w:rPr>
                <w:color w:val="000000"/>
                <w:sz w:val="24"/>
                <w:szCs w:val="24"/>
              </w:rPr>
              <w:t>2</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082080C0" w14:textId="327DE8B7" w:rsidR="00653BD3" w:rsidRDefault="00F24028">
            <w:pPr>
              <w:pBdr>
                <w:top w:val="nil"/>
                <w:left w:val="nil"/>
                <w:bottom w:val="nil"/>
                <w:right w:val="nil"/>
                <w:between w:val="nil"/>
              </w:pBdr>
              <w:rPr>
                <w:color w:val="000000"/>
                <w:sz w:val="24"/>
                <w:szCs w:val="24"/>
              </w:rPr>
            </w:pPr>
            <w:r>
              <w:rPr>
                <w:color w:val="000000"/>
                <w:sz w:val="24"/>
                <w:szCs w:val="24"/>
              </w:rPr>
              <w:t>3</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61F7FCF8" w14:textId="77777777" w:rsidR="00653BD3" w:rsidRDefault="00653BD3">
            <w:pPr>
              <w:pBdr>
                <w:top w:val="nil"/>
                <w:left w:val="nil"/>
                <w:bottom w:val="nil"/>
                <w:right w:val="nil"/>
                <w:between w:val="nil"/>
              </w:pBdr>
              <w:rPr>
                <w:color w:val="000000"/>
                <w:sz w:val="24"/>
                <w:szCs w:val="24"/>
              </w:rPr>
            </w:pPr>
          </w:p>
        </w:tc>
      </w:tr>
      <w:tr w:rsidR="000B1836" w14:paraId="1DA3FE0C"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77C35738" w14:textId="6128F3EF" w:rsidR="000B1836" w:rsidRDefault="00653BD3">
            <w:pPr>
              <w:pBdr>
                <w:top w:val="nil"/>
                <w:left w:val="nil"/>
                <w:bottom w:val="nil"/>
                <w:right w:val="nil"/>
                <w:between w:val="nil"/>
              </w:pBdr>
              <w:rPr>
                <w:color w:val="000000"/>
                <w:sz w:val="24"/>
                <w:szCs w:val="24"/>
              </w:rPr>
            </w:pPr>
            <w:r>
              <w:rPr>
                <w:color w:val="000000"/>
                <w:sz w:val="24"/>
                <w:szCs w:val="24"/>
              </w:rPr>
              <w:t>P-01-01-01-03</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1BF5FEA6" w14:textId="6D628501" w:rsidR="000B1836" w:rsidRPr="000B1836" w:rsidRDefault="000B1836">
            <w:pPr>
              <w:pBdr>
                <w:top w:val="nil"/>
                <w:left w:val="nil"/>
                <w:bottom w:val="nil"/>
                <w:right w:val="nil"/>
                <w:between w:val="nil"/>
              </w:pBdr>
              <w:rPr>
                <w:color w:val="000000"/>
                <w:sz w:val="24"/>
                <w:szCs w:val="24"/>
              </w:rPr>
            </w:pPr>
            <w:r w:rsidRPr="000B1836">
              <w:rPr>
                <w:color w:val="000000"/>
                <w:sz w:val="24"/>
                <w:szCs w:val="24"/>
              </w:rPr>
              <w:t>Nagrinėtų aktualių šeimos politikos klausimų skaičius</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4736F128" w14:textId="3A721FF2" w:rsidR="000B1836" w:rsidRPr="008B5A57" w:rsidRDefault="000B1836">
            <w:pPr>
              <w:pBdr>
                <w:top w:val="nil"/>
                <w:left w:val="nil"/>
                <w:bottom w:val="nil"/>
                <w:right w:val="nil"/>
                <w:between w:val="nil"/>
              </w:pBdr>
              <w:tabs>
                <w:tab w:val="left" w:pos="-360"/>
              </w:tabs>
              <w:rPr>
                <w:color w:val="000000"/>
                <w:sz w:val="24"/>
                <w:szCs w:val="24"/>
              </w:rPr>
            </w:pPr>
            <w:r w:rsidRPr="008B5A57">
              <w:rPr>
                <w:color w:val="000000"/>
                <w:sz w:val="24"/>
                <w:szCs w:val="24"/>
              </w:rPr>
              <w:t>1</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21CE76FB" w14:textId="08A20242" w:rsidR="000B1836" w:rsidRDefault="000B1836">
            <w:pPr>
              <w:pBdr>
                <w:top w:val="nil"/>
                <w:left w:val="nil"/>
                <w:bottom w:val="nil"/>
                <w:right w:val="nil"/>
                <w:between w:val="nil"/>
              </w:pBdr>
              <w:tabs>
                <w:tab w:val="left" w:pos="-360"/>
              </w:tabs>
              <w:rPr>
                <w:color w:val="000000"/>
                <w:sz w:val="24"/>
                <w:szCs w:val="24"/>
              </w:rPr>
            </w:pPr>
            <w:r>
              <w:rPr>
                <w:color w:val="000000"/>
                <w:sz w:val="24"/>
                <w:szCs w:val="24"/>
              </w:rPr>
              <w:t>10</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08B740CC" w14:textId="2F088E31" w:rsidR="000B1836" w:rsidRDefault="000B1836" w:rsidP="00A85CD7">
            <w:pPr>
              <w:pBdr>
                <w:top w:val="nil"/>
                <w:left w:val="nil"/>
                <w:bottom w:val="nil"/>
                <w:right w:val="nil"/>
                <w:between w:val="nil"/>
              </w:pBdr>
              <w:tabs>
                <w:tab w:val="left" w:pos="-360"/>
              </w:tabs>
              <w:rPr>
                <w:color w:val="000000"/>
                <w:sz w:val="24"/>
                <w:szCs w:val="24"/>
              </w:rPr>
            </w:pPr>
            <w:r>
              <w:rPr>
                <w:color w:val="000000"/>
                <w:sz w:val="24"/>
                <w:szCs w:val="24"/>
              </w:rPr>
              <w:t>11</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793D7BC4" w14:textId="1E8B9011" w:rsidR="000B1836" w:rsidRDefault="000B1836">
            <w:pPr>
              <w:pBdr>
                <w:top w:val="nil"/>
                <w:left w:val="nil"/>
                <w:bottom w:val="nil"/>
                <w:right w:val="nil"/>
                <w:between w:val="nil"/>
              </w:pBdr>
              <w:rPr>
                <w:color w:val="000000"/>
                <w:sz w:val="24"/>
                <w:szCs w:val="24"/>
              </w:rPr>
            </w:pPr>
            <w:r>
              <w:rPr>
                <w:color w:val="000000"/>
                <w:sz w:val="24"/>
                <w:szCs w:val="24"/>
              </w:rPr>
              <w:t>12</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46C20E1B" w14:textId="77777777" w:rsidR="000B1836" w:rsidRDefault="000B1836">
            <w:pPr>
              <w:pBdr>
                <w:top w:val="nil"/>
                <w:left w:val="nil"/>
                <w:bottom w:val="nil"/>
                <w:right w:val="nil"/>
                <w:between w:val="nil"/>
              </w:pBdr>
              <w:rPr>
                <w:color w:val="000000"/>
                <w:sz w:val="24"/>
                <w:szCs w:val="24"/>
              </w:rPr>
            </w:pPr>
          </w:p>
        </w:tc>
      </w:tr>
      <w:tr w:rsidR="00A524B2" w14:paraId="44238973"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1DAD0F4F" w14:textId="0F314897" w:rsidR="00A524B2" w:rsidRDefault="00653BD3">
            <w:pPr>
              <w:pBdr>
                <w:top w:val="nil"/>
                <w:left w:val="nil"/>
                <w:bottom w:val="nil"/>
                <w:right w:val="nil"/>
                <w:between w:val="nil"/>
              </w:pBdr>
              <w:rPr>
                <w:color w:val="000000"/>
                <w:sz w:val="24"/>
                <w:szCs w:val="24"/>
              </w:rPr>
            </w:pPr>
            <w:r>
              <w:rPr>
                <w:color w:val="000000"/>
                <w:sz w:val="24"/>
                <w:szCs w:val="24"/>
              </w:rPr>
              <w:t>P-01-01-01-04</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13311861" w14:textId="73A39F2E" w:rsidR="00A524B2" w:rsidRPr="000B1836" w:rsidRDefault="000B1836">
            <w:pPr>
              <w:pBdr>
                <w:top w:val="nil"/>
                <w:left w:val="nil"/>
                <w:bottom w:val="nil"/>
                <w:right w:val="nil"/>
                <w:between w:val="nil"/>
              </w:pBdr>
              <w:rPr>
                <w:color w:val="000000"/>
                <w:sz w:val="24"/>
                <w:szCs w:val="24"/>
              </w:rPr>
            </w:pPr>
            <w:r w:rsidRPr="000B1836">
              <w:rPr>
                <w:color w:val="000000"/>
                <w:sz w:val="24"/>
                <w:szCs w:val="24"/>
              </w:rPr>
              <w:t>Raštiškai pateiktų siūlymų ir rekomendacijų, susijusių su šeimos politikos klausimais, skaičius, vnt.</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5D80EA13" w14:textId="72DF8C6E" w:rsidR="00A524B2" w:rsidRPr="008B5A57" w:rsidRDefault="000B1836">
            <w:pPr>
              <w:pBdr>
                <w:top w:val="nil"/>
                <w:left w:val="nil"/>
                <w:bottom w:val="nil"/>
                <w:right w:val="nil"/>
                <w:between w:val="nil"/>
              </w:pBdr>
              <w:tabs>
                <w:tab w:val="left" w:pos="-360"/>
              </w:tabs>
              <w:rPr>
                <w:color w:val="000000"/>
                <w:sz w:val="24"/>
                <w:szCs w:val="24"/>
              </w:rPr>
            </w:pPr>
            <w:r w:rsidRPr="008B5A57">
              <w:rPr>
                <w:color w:val="000000"/>
                <w:sz w:val="24"/>
                <w:szCs w:val="24"/>
              </w:rPr>
              <w:t>1</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35A0B484" w14:textId="7D35E085" w:rsidR="00A524B2" w:rsidRDefault="000B1836">
            <w:pPr>
              <w:pBdr>
                <w:top w:val="nil"/>
                <w:left w:val="nil"/>
                <w:bottom w:val="nil"/>
                <w:right w:val="nil"/>
                <w:between w:val="nil"/>
              </w:pBdr>
              <w:tabs>
                <w:tab w:val="left" w:pos="-360"/>
                <w:tab w:val="left" w:pos="735"/>
              </w:tabs>
              <w:rPr>
                <w:color w:val="000000"/>
                <w:sz w:val="24"/>
                <w:szCs w:val="24"/>
              </w:rPr>
            </w:pPr>
            <w:r>
              <w:rPr>
                <w:color w:val="000000"/>
                <w:sz w:val="24"/>
                <w:szCs w:val="24"/>
              </w:rPr>
              <w:t>15</w:t>
            </w:r>
            <w:r w:rsidR="00DC67BB">
              <w:rPr>
                <w:color w:val="000000"/>
                <w:sz w:val="24"/>
                <w:szCs w:val="24"/>
              </w:rPr>
              <w:tab/>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713A0F15" w14:textId="0F4E303D" w:rsidR="00A524B2" w:rsidRDefault="000B1836" w:rsidP="00A85CD7">
            <w:pPr>
              <w:pBdr>
                <w:top w:val="nil"/>
                <w:left w:val="nil"/>
                <w:bottom w:val="nil"/>
                <w:right w:val="nil"/>
                <w:between w:val="nil"/>
              </w:pBdr>
              <w:tabs>
                <w:tab w:val="left" w:pos="-360"/>
              </w:tabs>
              <w:rPr>
                <w:color w:val="000000"/>
                <w:sz w:val="24"/>
                <w:szCs w:val="24"/>
              </w:rPr>
            </w:pPr>
            <w:r>
              <w:rPr>
                <w:color w:val="000000"/>
                <w:sz w:val="24"/>
                <w:szCs w:val="24"/>
              </w:rPr>
              <w:t>16</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5B617E61" w14:textId="1403CEDB" w:rsidR="00A524B2" w:rsidRDefault="000B1836" w:rsidP="00A85CD7">
            <w:pPr>
              <w:pBdr>
                <w:top w:val="nil"/>
                <w:left w:val="nil"/>
                <w:bottom w:val="nil"/>
                <w:right w:val="nil"/>
                <w:between w:val="nil"/>
              </w:pBdr>
              <w:rPr>
                <w:color w:val="000000"/>
                <w:sz w:val="24"/>
                <w:szCs w:val="24"/>
              </w:rPr>
            </w:pPr>
            <w:r>
              <w:rPr>
                <w:color w:val="000000"/>
                <w:sz w:val="24"/>
                <w:szCs w:val="24"/>
              </w:rPr>
              <w:t>17</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463A42DA" w14:textId="77777777" w:rsidR="00A524B2" w:rsidRDefault="00A524B2">
            <w:pPr>
              <w:pBdr>
                <w:top w:val="nil"/>
                <w:left w:val="nil"/>
                <w:bottom w:val="nil"/>
                <w:right w:val="nil"/>
                <w:between w:val="nil"/>
              </w:pBdr>
              <w:rPr>
                <w:color w:val="000000"/>
                <w:sz w:val="24"/>
                <w:szCs w:val="24"/>
              </w:rPr>
            </w:pPr>
          </w:p>
        </w:tc>
      </w:tr>
      <w:tr w:rsidR="00A524B2" w14:paraId="371F06FC"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225CDBF8" w14:textId="13E317BD" w:rsidR="00A524B2" w:rsidRDefault="00653BD3">
            <w:pPr>
              <w:pBdr>
                <w:top w:val="nil"/>
                <w:left w:val="nil"/>
                <w:bottom w:val="nil"/>
                <w:right w:val="nil"/>
                <w:between w:val="nil"/>
              </w:pBdr>
              <w:rPr>
                <w:color w:val="000000"/>
                <w:sz w:val="24"/>
                <w:szCs w:val="24"/>
              </w:rPr>
            </w:pPr>
            <w:r>
              <w:rPr>
                <w:color w:val="000000"/>
                <w:sz w:val="24"/>
                <w:szCs w:val="24"/>
              </w:rPr>
              <w:t>P-01-01-01-05</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5F6F6EBE" w14:textId="44E17E66" w:rsidR="00A524B2" w:rsidRDefault="000B1836">
            <w:pPr>
              <w:pBdr>
                <w:top w:val="nil"/>
                <w:left w:val="nil"/>
                <w:bottom w:val="nil"/>
                <w:right w:val="nil"/>
                <w:between w:val="nil"/>
              </w:pBdr>
              <w:rPr>
                <w:color w:val="000000"/>
                <w:sz w:val="24"/>
                <w:szCs w:val="24"/>
              </w:rPr>
            </w:pPr>
            <w:r>
              <w:rPr>
                <w:color w:val="000000"/>
                <w:sz w:val="24"/>
                <w:szCs w:val="24"/>
              </w:rPr>
              <w:t>Parengtų ataskaitų skaičius</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50F84AF6" w14:textId="63710E02" w:rsidR="00A524B2" w:rsidRDefault="000B1836">
            <w:pPr>
              <w:pBdr>
                <w:top w:val="nil"/>
                <w:left w:val="nil"/>
                <w:bottom w:val="nil"/>
                <w:right w:val="nil"/>
                <w:between w:val="nil"/>
              </w:pBdr>
              <w:tabs>
                <w:tab w:val="left" w:pos="-360"/>
              </w:tabs>
              <w:rPr>
                <w:color w:val="000000"/>
                <w:sz w:val="24"/>
                <w:szCs w:val="24"/>
              </w:rPr>
            </w:pPr>
            <w:r>
              <w:rPr>
                <w:color w:val="000000"/>
                <w:sz w:val="24"/>
                <w:szCs w:val="24"/>
              </w:rPr>
              <w:t>0</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60609456" w14:textId="0B28007C" w:rsidR="00A524B2" w:rsidRDefault="000B1836">
            <w:pPr>
              <w:pBdr>
                <w:top w:val="nil"/>
                <w:left w:val="nil"/>
                <w:bottom w:val="nil"/>
                <w:right w:val="nil"/>
                <w:between w:val="nil"/>
              </w:pBdr>
              <w:tabs>
                <w:tab w:val="left" w:pos="-360"/>
              </w:tabs>
              <w:rPr>
                <w:color w:val="000000"/>
                <w:sz w:val="24"/>
                <w:szCs w:val="24"/>
              </w:rPr>
            </w:pPr>
            <w:r>
              <w:rPr>
                <w:color w:val="000000"/>
                <w:sz w:val="24"/>
                <w:szCs w:val="24"/>
              </w:rPr>
              <w:t>1</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74278054" w14:textId="3B604E33" w:rsidR="00A524B2" w:rsidRPr="000B1836" w:rsidRDefault="000B1836" w:rsidP="00A85CD7">
            <w:pPr>
              <w:pBdr>
                <w:top w:val="nil"/>
                <w:left w:val="nil"/>
                <w:bottom w:val="nil"/>
                <w:right w:val="nil"/>
                <w:between w:val="nil"/>
              </w:pBdr>
              <w:tabs>
                <w:tab w:val="left" w:pos="-360"/>
              </w:tabs>
              <w:rPr>
                <w:color w:val="000000"/>
                <w:sz w:val="24"/>
                <w:szCs w:val="24"/>
                <w:lang w:val="en-US"/>
              </w:rPr>
            </w:pPr>
            <w:r>
              <w:rPr>
                <w:color w:val="000000"/>
                <w:sz w:val="24"/>
                <w:szCs w:val="24"/>
              </w:rPr>
              <w:t>1</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2A731598" w14:textId="643EF149" w:rsidR="00A524B2" w:rsidRDefault="000B1836">
            <w:pPr>
              <w:pBdr>
                <w:top w:val="nil"/>
                <w:left w:val="nil"/>
                <w:bottom w:val="nil"/>
                <w:right w:val="nil"/>
                <w:between w:val="nil"/>
              </w:pBdr>
              <w:rPr>
                <w:color w:val="000000"/>
                <w:sz w:val="24"/>
                <w:szCs w:val="24"/>
              </w:rPr>
            </w:pPr>
            <w:r>
              <w:rPr>
                <w:color w:val="000000"/>
                <w:sz w:val="24"/>
                <w:szCs w:val="24"/>
              </w:rPr>
              <w:t>1</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1C104475" w14:textId="77777777" w:rsidR="00A524B2" w:rsidRDefault="00A524B2">
            <w:pPr>
              <w:pBdr>
                <w:top w:val="nil"/>
                <w:left w:val="nil"/>
                <w:bottom w:val="nil"/>
                <w:right w:val="nil"/>
                <w:between w:val="nil"/>
              </w:pBdr>
              <w:rPr>
                <w:color w:val="000000"/>
                <w:sz w:val="24"/>
                <w:szCs w:val="24"/>
              </w:rPr>
            </w:pPr>
          </w:p>
        </w:tc>
      </w:tr>
      <w:tr w:rsidR="00A524B2" w14:paraId="3DA60D4A" w14:textId="77777777">
        <w:tc>
          <w:tcPr>
            <w:tcW w:w="2047" w:type="dxa"/>
            <w:tcBorders>
              <w:top w:val="nil"/>
              <w:left w:val="single" w:sz="8" w:space="0" w:color="000000"/>
              <w:bottom w:val="nil"/>
              <w:right w:val="single" w:sz="8" w:space="0" w:color="000000"/>
            </w:tcBorders>
            <w:tcMar>
              <w:top w:w="28" w:type="dxa"/>
              <w:left w:w="57" w:type="dxa"/>
              <w:bottom w:w="28" w:type="dxa"/>
              <w:right w:w="57" w:type="dxa"/>
            </w:tcMar>
          </w:tcPr>
          <w:p w14:paraId="3C5BBA27" w14:textId="6A2ADA5F" w:rsidR="00A524B2" w:rsidRDefault="00653BD3">
            <w:pPr>
              <w:pBdr>
                <w:top w:val="nil"/>
                <w:left w:val="nil"/>
                <w:bottom w:val="nil"/>
                <w:right w:val="nil"/>
                <w:between w:val="nil"/>
              </w:pBdr>
              <w:rPr>
                <w:color w:val="000000"/>
                <w:sz w:val="24"/>
                <w:szCs w:val="24"/>
              </w:rPr>
            </w:pPr>
            <w:r>
              <w:rPr>
                <w:color w:val="000000"/>
                <w:sz w:val="24"/>
                <w:szCs w:val="24"/>
              </w:rPr>
              <w:t>P-01-01-01-06</w:t>
            </w:r>
          </w:p>
        </w:tc>
        <w:tc>
          <w:tcPr>
            <w:tcW w:w="6118" w:type="dxa"/>
            <w:tcBorders>
              <w:top w:val="nil"/>
              <w:left w:val="nil"/>
              <w:bottom w:val="nil"/>
              <w:right w:val="single" w:sz="8" w:space="0" w:color="000000"/>
            </w:tcBorders>
            <w:tcMar>
              <w:top w:w="28" w:type="dxa"/>
              <w:left w:w="57" w:type="dxa"/>
              <w:bottom w:w="28" w:type="dxa"/>
              <w:right w:w="57" w:type="dxa"/>
            </w:tcMar>
          </w:tcPr>
          <w:p w14:paraId="26014462" w14:textId="38B0D68E" w:rsidR="00A524B2" w:rsidRPr="00653BD3" w:rsidRDefault="00653BD3">
            <w:pPr>
              <w:pBdr>
                <w:top w:val="nil"/>
                <w:left w:val="nil"/>
                <w:bottom w:val="nil"/>
                <w:right w:val="nil"/>
                <w:between w:val="nil"/>
              </w:pBdr>
              <w:rPr>
                <w:color w:val="000000"/>
                <w:sz w:val="24"/>
                <w:szCs w:val="24"/>
              </w:rPr>
            </w:pPr>
            <w:r w:rsidRPr="00653BD3">
              <w:rPr>
                <w:color w:val="000000"/>
                <w:sz w:val="24"/>
                <w:szCs w:val="24"/>
              </w:rPr>
              <w:t>Surengtų tarpinstitucinių pasitarimų skaičius, vnt.</w:t>
            </w:r>
          </w:p>
        </w:tc>
        <w:tc>
          <w:tcPr>
            <w:tcW w:w="1139" w:type="dxa"/>
            <w:tcBorders>
              <w:top w:val="nil"/>
              <w:left w:val="nil"/>
              <w:bottom w:val="nil"/>
              <w:right w:val="single" w:sz="8" w:space="0" w:color="000000"/>
            </w:tcBorders>
            <w:tcMar>
              <w:top w:w="28" w:type="dxa"/>
              <w:left w:w="57" w:type="dxa"/>
              <w:bottom w:w="28" w:type="dxa"/>
              <w:right w:w="57" w:type="dxa"/>
            </w:tcMar>
          </w:tcPr>
          <w:p w14:paraId="19A931C1" w14:textId="01CEA964" w:rsidR="00A524B2" w:rsidRDefault="00DC67BB">
            <w:pPr>
              <w:pBdr>
                <w:top w:val="nil"/>
                <w:left w:val="nil"/>
                <w:bottom w:val="nil"/>
                <w:right w:val="nil"/>
                <w:between w:val="nil"/>
              </w:pBdr>
              <w:tabs>
                <w:tab w:val="left" w:pos="-360"/>
              </w:tabs>
              <w:rPr>
                <w:color w:val="000000"/>
                <w:sz w:val="24"/>
                <w:szCs w:val="24"/>
              </w:rPr>
            </w:pPr>
            <w:r>
              <w:rPr>
                <w:color w:val="000000"/>
                <w:sz w:val="24"/>
                <w:szCs w:val="24"/>
              </w:rPr>
              <w:t>0</w:t>
            </w:r>
          </w:p>
        </w:tc>
        <w:tc>
          <w:tcPr>
            <w:tcW w:w="1136" w:type="dxa"/>
            <w:tcBorders>
              <w:top w:val="nil"/>
              <w:left w:val="nil"/>
              <w:bottom w:val="nil"/>
              <w:right w:val="single" w:sz="8" w:space="0" w:color="000000"/>
            </w:tcBorders>
            <w:tcMar>
              <w:top w:w="28" w:type="dxa"/>
              <w:left w:w="57" w:type="dxa"/>
              <w:bottom w:w="28" w:type="dxa"/>
              <w:right w:w="57" w:type="dxa"/>
            </w:tcMar>
          </w:tcPr>
          <w:p w14:paraId="0AE67DE7" w14:textId="2638E922" w:rsidR="00A524B2" w:rsidRDefault="00653BD3">
            <w:pPr>
              <w:pBdr>
                <w:top w:val="nil"/>
                <w:left w:val="nil"/>
                <w:bottom w:val="nil"/>
                <w:right w:val="nil"/>
                <w:between w:val="nil"/>
              </w:pBdr>
              <w:tabs>
                <w:tab w:val="left" w:pos="-360"/>
              </w:tabs>
              <w:rPr>
                <w:color w:val="000000"/>
                <w:sz w:val="24"/>
                <w:szCs w:val="24"/>
              </w:rPr>
            </w:pPr>
            <w:r>
              <w:rPr>
                <w:color w:val="000000"/>
                <w:sz w:val="24"/>
                <w:szCs w:val="24"/>
              </w:rPr>
              <w:t>4</w:t>
            </w:r>
          </w:p>
        </w:tc>
        <w:tc>
          <w:tcPr>
            <w:tcW w:w="1139" w:type="dxa"/>
            <w:tcBorders>
              <w:top w:val="nil"/>
              <w:left w:val="nil"/>
              <w:bottom w:val="nil"/>
              <w:right w:val="single" w:sz="8" w:space="0" w:color="000000"/>
            </w:tcBorders>
            <w:tcMar>
              <w:top w:w="28" w:type="dxa"/>
              <w:left w:w="57" w:type="dxa"/>
              <w:bottom w:w="28" w:type="dxa"/>
              <w:right w:w="57" w:type="dxa"/>
            </w:tcMar>
          </w:tcPr>
          <w:p w14:paraId="4778B0A7" w14:textId="73427DA2" w:rsidR="00A524B2" w:rsidRDefault="00DC67BB">
            <w:pPr>
              <w:pBdr>
                <w:top w:val="nil"/>
                <w:left w:val="nil"/>
                <w:bottom w:val="nil"/>
                <w:right w:val="nil"/>
                <w:between w:val="nil"/>
              </w:pBdr>
              <w:tabs>
                <w:tab w:val="left" w:pos="-360"/>
              </w:tabs>
              <w:rPr>
                <w:color w:val="000000"/>
                <w:sz w:val="24"/>
                <w:szCs w:val="24"/>
              </w:rPr>
            </w:pPr>
            <w:r>
              <w:rPr>
                <w:color w:val="000000"/>
                <w:sz w:val="24"/>
                <w:szCs w:val="24"/>
              </w:rPr>
              <w:t>5</w:t>
            </w:r>
          </w:p>
        </w:tc>
        <w:tc>
          <w:tcPr>
            <w:tcW w:w="1153" w:type="dxa"/>
            <w:tcBorders>
              <w:top w:val="nil"/>
              <w:left w:val="nil"/>
              <w:bottom w:val="nil"/>
              <w:right w:val="single" w:sz="8" w:space="0" w:color="000000"/>
            </w:tcBorders>
            <w:tcMar>
              <w:top w:w="28" w:type="dxa"/>
              <w:left w:w="57" w:type="dxa"/>
              <w:bottom w:w="28" w:type="dxa"/>
              <w:right w:w="57" w:type="dxa"/>
            </w:tcMar>
          </w:tcPr>
          <w:p w14:paraId="7C1DD72C" w14:textId="1CB8CE9D" w:rsidR="00A524B2" w:rsidRDefault="00653BD3">
            <w:pPr>
              <w:pBdr>
                <w:top w:val="nil"/>
                <w:left w:val="nil"/>
                <w:bottom w:val="nil"/>
                <w:right w:val="nil"/>
                <w:between w:val="nil"/>
              </w:pBdr>
              <w:rPr>
                <w:color w:val="000000"/>
                <w:sz w:val="24"/>
                <w:szCs w:val="24"/>
              </w:rPr>
            </w:pPr>
            <w:r>
              <w:rPr>
                <w:color w:val="000000"/>
                <w:sz w:val="24"/>
                <w:szCs w:val="24"/>
              </w:rPr>
              <w:t>6</w:t>
            </w:r>
          </w:p>
        </w:tc>
        <w:tc>
          <w:tcPr>
            <w:tcW w:w="1609" w:type="dxa"/>
            <w:tcBorders>
              <w:top w:val="nil"/>
              <w:left w:val="nil"/>
              <w:bottom w:val="nil"/>
              <w:right w:val="single" w:sz="8" w:space="0" w:color="000000"/>
            </w:tcBorders>
            <w:tcMar>
              <w:top w:w="0" w:type="dxa"/>
              <w:left w:w="108" w:type="dxa"/>
              <w:bottom w:w="0" w:type="dxa"/>
              <w:right w:w="108" w:type="dxa"/>
            </w:tcMar>
          </w:tcPr>
          <w:p w14:paraId="1FD4B164" w14:textId="77777777" w:rsidR="00A524B2" w:rsidRDefault="00DC67BB">
            <w:pPr>
              <w:pBdr>
                <w:top w:val="nil"/>
                <w:left w:val="nil"/>
                <w:bottom w:val="nil"/>
                <w:right w:val="nil"/>
                <w:between w:val="nil"/>
              </w:pBdr>
              <w:rPr>
                <w:color w:val="000000"/>
                <w:sz w:val="24"/>
                <w:szCs w:val="24"/>
              </w:rPr>
            </w:pPr>
            <w:r>
              <w:rPr>
                <w:color w:val="000000"/>
                <w:sz w:val="24"/>
                <w:szCs w:val="24"/>
              </w:rPr>
              <w:t> </w:t>
            </w:r>
          </w:p>
        </w:tc>
      </w:tr>
      <w:tr w:rsidR="00A524B2" w14:paraId="06300D81" w14:textId="77777777">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14:paraId="2658A00F" w14:textId="77777777" w:rsidR="00A524B2" w:rsidRDefault="00A524B2">
            <w:pPr>
              <w:pBdr>
                <w:top w:val="nil"/>
                <w:left w:val="nil"/>
                <w:bottom w:val="nil"/>
                <w:right w:val="nil"/>
                <w:between w:val="nil"/>
              </w:pBdr>
              <w:rPr>
                <w:color w:val="000000"/>
                <w:sz w:val="24"/>
                <w:szCs w:val="24"/>
              </w:rPr>
            </w:pP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14:paraId="31012090" w14:textId="77777777" w:rsidR="00A524B2" w:rsidRDefault="00A524B2">
            <w:pPr>
              <w:pBdr>
                <w:top w:val="nil"/>
                <w:left w:val="nil"/>
                <w:bottom w:val="nil"/>
                <w:right w:val="nil"/>
                <w:between w:val="nil"/>
              </w:pBdr>
              <w:rPr>
                <w:color w:val="000000"/>
                <w:sz w:val="24"/>
                <w:szCs w:val="24"/>
              </w:rPr>
            </w:pP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134B083C" w14:textId="77777777" w:rsidR="00A524B2" w:rsidRDefault="00A524B2">
            <w:pPr>
              <w:pBdr>
                <w:top w:val="nil"/>
                <w:left w:val="nil"/>
                <w:bottom w:val="nil"/>
                <w:right w:val="nil"/>
                <w:between w:val="nil"/>
              </w:pBdr>
              <w:tabs>
                <w:tab w:val="left" w:pos="-360"/>
              </w:tabs>
              <w:rPr>
                <w:color w:val="000000"/>
                <w:sz w:val="24"/>
                <w:szCs w:val="24"/>
              </w:rPr>
            </w:pP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14:paraId="4087AA0F" w14:textId="77777777" w:rsidR="00A524B2" w:rsidRDefault="00A524B2">
            <w:pPr>
              <w:pBdr>
                <w:top w:val="nil"/>
                <w:left w:val="nil"/>
                <w:bottom w:val="nil"/>
                <w:right w:val="nil"/>
                <w:between w:val="nil"/>
              </w:pBdr>
              <w:tabs>
                <w:tab w:val="left" w:pos="-360"/>
              </w:tabs>
              <w:rPr>
                <w:color w:val="000000"/>
                <w:sz w:val="24"/>
                <w:szCs w:val="24"/>
              </w:rPr>
            </w:pP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14:paraId="2F93C722" w14:textId="77777777" w:rsidR="00A524B2" w:rsidRDefault="00A524B2">
            <w:pPr>
              <w:pBdr>
                <w:top w:val="nil"/>
                <w:left w:val="nil"/>
                <w:bottom w:val="nil"/>
                <w:right w:val="nil"/>
                <w:between w:val="nil"/>
              </w:pBdr>
              <w:tabs>
                <w:tab w:val="left" w:pos="-360"/>
              </w:tabs>
              <w:rPr>
                <w:color w:val="000000"/>
                <w:sz w:val="24"/>
                <w:szCs w:val="24"/>
              </w:rPr>
            </w:pP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14:paraId="534B3A58" w14:textId="77777777" w:rsidR="00A524B2" w:rsidRDefault="00A524B2">
            <w:pPr>
              <w:pBdr>
                <w:top w:val="nil"/>
                <w:left w:val="nil"/>
                <w:bottom w:val="nil"/>
                <w:right w:val="nil"/>
                <w:between w:val="nil"/>
              </w:pBdr>
              <w:rPr>
                <w:color w:val="000000"/>
                <w:sz w:val="24"/>
                <w:szCs w:val="24"/>
              </w:rPr>
            </w:pP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14:paraId="080A1764" w14:textId="77777777" w:rsidR="00A524B2" w:rsidRDefault="00A524B2">
            <w:pPr>
              <w:pBdr>
                <w:top w:val="nil"/>
                <w:left w:val="nil"/>
                <w:bottom w:val="nil"/>
                <w:right w:val="nil"/>
                <w:between w:val="nil"/>
              </w:pBdr>
              <w:rPr>
                <w:color w:val="000000"/>
                <w:sz w:val="24"/>
                <w:szCs w:val="24"/>
              </w:rPr>
            </w:pPr>
          </w:p>
        </w:tc>
      </w:tr>
    </w:tbl>
    <w:p w14:paraId="33F69F08" w14:textId="77777777" w:rsidR="00635EA9" w:rsidRDefault="00635EA9">
      <w:pPr>
        <w:pBdr>
          <w:top w:val="nil"/>
          <w:left w:val="nil"/>
          <w:bottom w:val="nil"/>
          <w:right w:val="nil"/>
          <w:between w:val="nil"/>
        </w:pBdr>
        <w:ind w:firstLine="709"/>
        <w:jc w:val="both"/>
        <w:rPr>
          <w:color w:val="FF0000"/>
          <w:sz w:val="24"/>
          <w:szCs w:val="24"/>
        </w:rPr>
      </w:pPr>
    </w:p>
    <w:p w14:paraId="01472C09" w14:textId="77777777" w:rsidR="00A524B2" w:rsidRDefault="00A524B2">
      <w:pPr>
        <w:pBdr>
          <w:top w:val="nil"/>
          <w:left w:val="nil"/>
          <w:bottom w:val="nil"/>
          <w:right w:val="nil"/>
          <w:between w:val="nil"/>
        </w:pBdr>
        <w:ind w:firstLine="709"/>
        <w:jc w:val="both"/>
        <w:rPr>
          <w:color w:val="FF0000"/>
          <w:sz w:val="24"/>
          <w:szCs w:val="24"/>
        </w:rPr>
      </w:pPr>
    </w:p>
    <w:p w14:paraId="2BE13792" w14:textId="74DCFCFA" w:rsidR="00A524B2" w:rsidRDefault="00A524B2">
      <w:pPr>
        <w:pBdr>
          <w:top w:val="nil"/>
          <w:left w:val="nil"/>
          <w:bottom w:val="nil"/>
          <w:right w:val="nil"/>
          <w:between w:val="nil"/>
        </w:pBdr>
        <w:jc w:val="center"/>
        <w:rPr>
          <w:color w:val="FF0000"/>
          <w:sz w:val="22"/>
          <w:szCs w:val="22"/>
        </w:rPr>
      </w:pPr>
    </w:p>
    <w:p w14:paraId="5CE1EE6A" w14:textId="6284526A" w:rsidR="00653BD3" w:rsidRDefault="00653BD3">
      <w:pPr>
        <w:pBdr>
          <w:top w:val="nil"/>
          <w:left w:val="nil"/>
          <w:bottom w:val="nil"/>
          <w:right w:val="nil"/>
          <w:between w:val="nil"/>
        </w:pBdr>
        <w:jc w:val="center"/>
        <w:rPr>
          <w:color w:val="FF0000"/>
          <w:sz w:val="22"/>
          <w:szCs w:val="22"/>
        </w:rPr>
      </w:pPr>
    </w:p>
    <w:p w14:paraId="095A9AA8" w14:textId="73EBD2F4" w:rsidR="00653BD3" w:rsidRDefault="00653BD3">
      <w:pPr>
        <w:pBdr>
          <w:top w:val="nil"/>
          <w:left w:val="nil"/>
          <w:bottom w:val="nil"/>
          <w:right w:val="nil"/>
          <w:between w:val="nil"/>
        </w:pBdr>
        <w:jc w:val="center"/>
        <w:rPr>
          <w:color w:val="FF0000"/>
          <w:sz w:val="22"/>
          <w:szCs w:val="22"/>
        </w:rPr>
      </w:pPr>
    </w:p>
    <w:p w14:paraId="3908D620" w14:textId="77777777" w:rsidR="00653BD3" w:rsidRDefault="00653BD3">
      <w:pPr>
        <w:pBdr>
          <w:top w:val="nil"/>
          <w:left w:val="nil"/>
          <w:bottom w:val="nil"/>
          <w:right w:val="nil"/>
          <w:between w:val="nil"/>
        </w:pBdr>
        <w:jc w:val="center"/>
        <w:rPr>
          <w:color w:val="FF0000"/>
          <w:sz w:val="22"/>
          <w:szCs w:val="22"/>
        </w:rPr>
      </w:pPr>
    </w:p>
    <w:p w14:paraId="59263B98" w14:textId="77777777" w:rsidR="00E4382F" w:rsidRDefault="00E4382F">
      <w:pPr>
        <w:pBdr>
          <w:top w:val="nil"/>
          <w:left w:val="nil"/>
          <w:bottom w:val="nil"/>
          <w:right w:val="nil"/>
          <w:between w:val="nil"/>
        </w:pBdr>
        <w:jc w:val="center"/>
        <w:rPr>
          <w:b/>
          <w:color w:val="000000"/>
          <w:sz w:val="22"/>
          <w:szCs w:val="22"/>
        </w:rPr>
      </w:pPr>
    </w:p>
    <w:p w14:paraId="7A1DB713" w14:textId="77777777" w:rsidR="00A524B2" w:rsidRDefault="00DC67BB">
      <w:pPr>
        <w:pBdr>
          <w:top w:val="nil"/>
          <w:left w:val="nil"/>
          <w:bottom w:val="nil"/>
          <w:right w:val="nil"/>
          <w:between w:val="nil"/>
        </w:pBdr>
        <w:jc w:val="center"/>
        <w:rPr>
          <w:color w:val="000000"/>
          <w:sz w:val="22"/>
          <w:szCs w:val="22"/>
        </w:rPr>
      </w:pPr>
      <w:r>
        <w:rPr>
          <w:b/>
          <w:color w:val="000000"/>
          <w:sz w:val="22"/>
          <w:szCs w:val="22"/>
        </w:rPr>
        <w:t>IV SKYRIUS</w:t>
      </w:r>
    </w:p>
    <w:p w14:paraId="61054857" w14:textId="77777777" w:rsidR="00A524B2" w:rsidRDefault="00DC67BB">
      <w:pPr>
        <w:pBdr>
          <w:top w:val="nil"/>
          <w:left w:val="nil"/>
          <w:bottom w:val="nil"/>
          <w:right w:val="nil"/>
          <w:between w:val="nil"/>
        </w:pBdr>
        <w:jc w:val="center"/>
        <w:rPr>
          <w:color w:val="000000"/>
          <w:sz w:val="22"/>
          <w:szCs w:val="22"/>
        </w:rPr>
      </w:pPr>
      <w:r>
        <w:rPr>
          <w:b/>
          <w:color w:val="000000"/>
          <w:sz w:val="22"/>
          <w:szCs w:val="22"/>
        </w:rPr>
        <w:t>VALSTYBĖS INVESTICIJŲ PROJEKTAI</w:t>
      </w:r>
    </w:p>
    <w:p w14:paraId="22B515F0" w14:textId="77777777" w:rsidR="00A524B2" w:rsidRDefault="00A524B2">
      <w:pPr>
        <w:pBdr>
          <w:top w:val="nil"/>
          <w:left w:val="nil"/>
          <w:bottom w:val="nil"/>
          <w:right w:val="nil"/>
          <w:between w:val="nil"/>
        </w:pBdr>
        <w:rPr>
          <w:color w:val="000000"/>
          <w:sz w:val="22"/>
          <w:szCs w:val="22"/>
        </w:rPr>
      </w:pPr>
    </w:p>
    <w:p w14:paraId="2AC92CE8" w14:textId="5DAE2BFD" w:rsidR="00E4382F" w:rsidRDefault="000E22ED">
      <w:pPr>
        <w:pBdr>
          <w:top w:val="nil"/>
          <w:left w:val="nil"/>
          <w:bottom w:val="nil"/>
          <w:right w:val="nil"/>
          <w:between w:val="nil"/>
        </w:pBdr>
        <w:jc w:val="center"/>
        <w:rPr>
          <w:b/>
          <w:color w:val="000000"/>
          <w:sz w:val="22"/>
          <w:szCs w:val="22"/>
        </w:rPr>
      </w:pPr>
      <w:r>
        <w:rPr>
          <w:b/>
          <w:i/>
          <w:color w:val="000000"/>
          <w:sz w:val="22"/>
          <w:szCs w:val="22"/>
        </w:rPr>
        <w:t>4</w:t>
      </w:r>
      <w:r w:rsidR="00DC67BB">
        <w:rPr>
          <w:b/>
          <w:i/>
          <w:color w:val="000000"/>
          <w:sz w:val="22"/>
          <w:szCs w:val="22"/>
        </w:rPr>
        <w:t xml:space="preserve"> lentelė</w:t>
      </w:r>
      <w:r w:rsidR="00DC67BB">
        <w:rPr>
          <w:b/>
          <w:color w:val="000000"/>
          <w:sz w:val="22"/>
          <w:szCs w:val="22"/>
        </w:rPr>
        <w:t xml:space="preserve">. 2021–2023 m. investicijų projektai ir asignavimai  </w:t>
      </w:r>
    </w:p>
    <w:p w14:paraId="181753FC" w14:textId="02CC8F56" w:rsidR="00A524B2" w:rsidRDefault="00DC67BB">
      <w:pPr>
        <w:pBdr>
          <w:top w:val="nil"/>
          <w:left w:val="nil"/>
          <w:bottom w:val="nil"/>
          <w:right w:val="nil"/>
          <w:between w:val="nil"/>
        </w:pBdr>
        <w:jc w:val="center"/>
        <w:rPr>
          <w:color w:val="000000"/>
          <w:sz w:val="22"/>
          <w:szCs w:val="22"/>
        </w:rPr>
      </w:pPr>
      <w:r>
        <w:rPr>
          <w:color w:val="000000"/>
          <w:sz w:val="22"/>
          <w:szCs w:val="22"/>
        </w:rPr>
        <w:t xml:space="preserve">                                                                                                                                                                                                                                                                                                                                                                                                                                                                                                               </w:t>
      </w:r>
    </w:p>
    <w:tbl>
      <w:tblPr>
        <w:tblStyle w:val="a5"/>
        <w:tblW w:w="15657" w:type="dxa"/>
        <w:tblInd w:w="-147" w:type="dxa"/>
        <w:tblLayout w:type="fixed"/>
        <w:tblLook w:val="0000" w:firstRow="0" w:lastRow="0" w:firstColumn="0" w:lastColumn="0" w:noHBand="0" w:noVBand="0"/>
      </w:tblPr>
      <w:tblGrid>
        <w:gridCol w:w="851"/>
        <w:gridCol w:w="1134"/>
        <w:gridCol w:w="992"/>
        <w:gridCol w:w="567"/>
        <w:gridCol w:w="567"/>
        <w:gridCol w:w="426"/>
        <w:gridCol w:w="850"/>
        <w:gridCol w:w="567"/>
        <w:gridCol w:w="709"/>
        <w:gridCol w:w="709"/>
        <w:gridCol w:w="992"/>
        <w:gridCol w:w="487"/>
        <w:gridCol w:w="363"/>
        <w:gridCol w:w="771"/>
        <w:gridCol w:w="709"/>
        <w:gridCol w:w="850"/>
        <w:gridCol w:w="426"/>
        <w:gridCol w:w="363"/>
        <w:gridCol w:w="709"/>
        <w:gridCol w:w="708"/>
        <w:gridCol w:w="913"/>
        <w:gridCol w:w="505"/>
        <w:gridCol w:w="489"/>
      </w:tblGrid>
      <w:tr w:rsidR="00A524B2" w:rsidRPr="001A7658" w14:paraId="3415658F" w14:textId="77777777" w:rsidTr="00556E3F">
        <w:trPr>
          <w:trHeight w:val="257"/>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51FD9C13" w14:textId="3EB79FC7" w:rsidR="00A524B2" w:rsidRPr="001A7658" w:rsidRDefault="00DC67BB" w:rsidP="001A7658">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 xml:space="preserve">Priemonės </w:t>
            </w:r>
            <w:r w:rsidR="001A7658" w:rsidRPr="001A7658">
              <w:rPr>
                <w:color w:val="000000"/>
                <w:sz w:val="16"/>
                <w:szCs w:val="16"/>
              </w:rPr>
              <w:t>k</w:t>
            </w:r>
            <w:r w:rsidRPr="001A7658">
              <w:rPr>
                <w:color w:val="000000"/>
                <w:sz w:val="16"/>
                <w:szCs w:val="16"/>
              </w:rPr>
              <w:t>odas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09596138" w14:textId="77777777" w:rsidR="00A524B2" w:rsidRPr="001A7658" w:rsidRDefault="00DC67BB">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Institucijos (įstaigos)</w:t>
            </w:r>
          </w:p>
          <w:p w14:paraId="44F34C6D" w14:textId="3621037E" w:rsidR="00A524B2" w:rsidRPr="001A7658" w:rsidRDefault="00DC67BB">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(priemonės vykdytojo) pavadini</w:t>
            </w:r>
            <w:r w:rsidR="001A7658" w:rsidRPr="001A7658">
              <w:rPr>
                <w:color w:val="000000"/>
                <w:sz w:val="16"/>
                <w:szCs w:val="16"/>
              </w:rPr>
              <w:t>-</w:t>
            </w:r>
            <w:proofErr w:type="spellStart"/>
            <w:r w:rsidRPr="001A7658">
              <w:rPr>
                <w:color w:val="000000"/>
                <w:sz w:val="16"/>
                <w:szCs w:val="16"/>
              </w:rPr>
              <w:t>mas</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C7DC72" w14:textId="3A31C41F" w:rsidR="00A524B2" w:rsidRPr="001A7658" w:rsidRDefault="00DC67BB">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Investicijų</w:t>
            </w:r>
            <w:r w:rsidR="001A7658" w:rsidRPr="001A7658">
              <w:rPr>
                <w:color w:val="000000"/>
                <w:sz w:val="16"/>
                <w:szCs w:val="16"/>
              </w:rPr>
              <w:t xml:space="preserve"> </w:t>
            </w:r>
            <w:r w:rsidRPr="001A7658">
              <w:rPr>
                <w:color w:val="000000"/>
                <w:sz w:val="16"/>
                <w:szCs w:val="16"/>
              </w:rPr>
              <w:t>pro</w:t>
            </w:r>
            <w:r w:rsidR="001A7658" w:rsidRPr="001A7658">
              <w:rPr>
                <w:color w:val="000000"/>
                <w:sz w:val="16"/>
                <w:szCs w:val="16"/>
              </w:rPr>
              <w:t>-</w:t>
            </w:r>
            <w:proofErr w:type="spellStart"/>
            <w:r w:rsidRPr="001A7658">
              <w:rPr>
                <w:color w:val="000000"/>
                <w:sz w:val="16"/>
                <w:szCs w:val="16"/>
              </w:rPr>
              <w:t>jekto</w:t>
            </w:r>
            <w:proofErr w:type="spellEnd"/>
          </w:p>
          <w:p w14:paraId="4260DC01" w14:textId="77777777" w:rsidR="00A524B2" w:rsidRPr="001A7658" w:rsidRDefault="00DC67BB">
            <w:pPr>
              <w:pBdr>
                <w:top w:val="nil"/>
                <w:left w:val="nil"/>
                <w:bottom w:val="nil"/>
                <w:right w:val="nil"/>
                <w:between w:val="nil"/>
              </w:pBdr>
              <w:spacing w:line="276" w:lineRule="auto"/>
              <w:ind w:left="113" w:right="113" w:firstLine="53"/>
              <w:jc w:val="center"/>
              <w:rPr>
                <w:color w:val="000000"/>
                <w:sz w:val="16"/>
                <w:szCs w:val="16"/>
              </w:rPr>
            </w:pPr>
            <w:r w:rsidRPr="001A7658">
              <w:rPr>
                <w:color w:val="000000"/>
                <w:sz w:val="16"/>
                <w:szCs w:val="16"/>
              </w:rPr>
              <w:t>pavadinimas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18E4DCFF"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Įgyvendinimo terminai</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1EFED2D1" w14:textId="77777777" w:rsidR="00A524B2" w:rsidRPr="001A7658" w:rsidRDefault="00DC67BB" w:rsidP="00556E3F">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Bendra vertė</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30EA6DE6"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Panaudota lėšų iki</w:t>
            </w:r>
          </w:p>
          <w:p w14:paraId="2C86DF75"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w:t>
            </w:r>
            <w:r w:rsidRPr="001A7658">
              <w:rPr>
                <w:i/>
                <w:color w:val="000000"/>
                <w:sz w:val="16"/>
                <w:szCs w:val="16"/>
              </w:rPr>
              <w:t xml:space="preserve">n </w:t>
            </w:r>
            <w:r w:rsidRPr="001A7658">
              <w:rPr>
                <w:color w:val="000000"/>
                <w:sz w:val="16"/>
                <w:szCs w:val="16"/>
              </w:rPr>
              <w:t>– 1) metų</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4D37493F"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Planuojama panaudoti</w:t>
            </w:r>
          </w:p>
          <w:p w14:paraId="5D01C323"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w:t>
            </w:r>
            <w:r w:rsidRPr="001A7658">
              <w:rPr>
                <w:i/>
                <w:color w:val="000000"/>
                <w:sz w:val="16"/>
                <w:szCs w:val="16"/>
              </w:rPr>
              <w:t xml:space="preserve">n </w:t>
            </w:r>
            <w:r w:rsidRPr="001A7658">
              <w:rPr>
                <w:color w:val="000000"/>
                <w:sz w:val="16"/>
                <w:szCs w:val="16"/>
              </w:rPr>
              <w:t>– 1) metais</w:t>
            </w: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27A7F9F9"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2021 m.</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722D7A47"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2022 m.</w:t>
            </w:r>
          </w:p>
        </w:tc>
        <w:tc>
          <w:tcPr>
            <w:tcW w:w="3324" w:type="dxa"/>
            <w:gridSpan w:val="5"/>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55B8F82B"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2023 m.</w:t>
            </w:r>
          </w:p>
        </w:tc>
      </w:tr>
      <w:tr w:rsidR="00556E3F" w:rsidRPr="001A7658" w14:paraId="3C84196A" w14:textId="77777777" w:rsidTr="00556E3F">
        <w:trPr>
          <w:trHeight w:val="285"/>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33E5F3EB"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17CB5777"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E72294"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34268A5E" w14:textId="77777777" w:rsidR="00A524B2" w:rsidRPr="001A7658" w:rsidRDefault="00DC67BB" w:rsidP="00556E3F">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pradžia</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459702B4" w14:textId="77777777" w:rsidR="00A524B2" w:rsidRPr="001A7658" w:rsidRDefault="00DC67BB" w:rsidP="00556E3F">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pabaiga</w:t>
            </w: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4D4F82F7"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7E6013D2"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46E5542D"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6DB29F9"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Lietuvos Respublikos valstybės biudžeto lėšos</w:t>
            </w:r>
          </w:p>
        </w:tc>
        <w:tc>
          <w:tcPr>
            <w:tcW w:w="2188"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00E61751"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iš jų</w:t>
            </w: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16193A72" w14:textId="77777777" w:rsidR="00A524B2" w:rsidRPr="001A7658" w:rsidRDefault="00DC67BB" w:rsidP="00556E3F">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Kiti šaltiniai</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0E3EDD9"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Lietuvos Respublikos valstybės biudžeto lėšos</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23287949"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iš jų</w:t>
            </w: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62C1A069" w14:textId="77777777" w:rsidR="00A524B2" w:rsidRPr="001A7658" w:rsidRDefault="00DC67BB" w:rsidP="00556E3F">
            <w:pPr>
              <w:pBdr>
                <w:top w:val="nil"/>
                <w:left w:val="nil"/>
                <w:bottom w:val="nil"/>
                <w:right w:val="nil"/>
                <w:between w:val="nil"/>
              </w:pBdr>
              <w:spacing w:line="276" w:lineRule="auto"/>
              <w:ind w:left="113" w:right="113"/>
              <w:jc w:val="center"/>
              <w:rPr>
                <w:color w:val="000000"/>
                <w:sz w:val="16"/>
                <w:szCs w:val="16"/>
              </w:rPr>
            </w:pPr>
            <w:r w:rsidRPr="001A7658">
              <w:rPr>
                <w:color w:val="000000"/>
                <w:sz w:val="16"/>
                <w:szCs w:val="16"/>
              </w:rPr>
              <w:t>Kiti šaltiniai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3933D382"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Lietuvos Respublikos valstybės biudžeto lėšos</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1445E344"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iš jų</w:t>
            </w: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82C74A7" w14:textId="77777777" w:rsidR="00A524B2" w:rsidRPr="001A7658" w:rsidRDefault="00DC67BB">
            <w:pPr>
              <w:pBdr>
                <w:top w:val="nil"/>
                <w:left w:val="nil"/>
                <w:bottom w:val="nil"/>
                <w:right w:val="nil"/>
                <w:between w:val="nil"/>
              </w:pBdr>
              <w:spacing w:line="276" w:lineRule="auto"/>
              <w:ind w:left="57" w:right="57"/>
              <w:jc w:val="center"/>
              <w:rPr>
                <w:color w:val="000000"/>
                <w:sz w:val="16"/>
                <w:szCs w:val="16"/>
              </w:rPr>
            </w:pPr>
            <w:r w:rsidRPr="001A7658">
              <w:rPr>
                <w:color w:val="000000"/>
                <w:sz w:val="16"/>
                <w:szCs w:val="16"/>
              </w:rPr>
              <w:t>Kiti šaltiniai</w:t>
            </w:r>
          </w:p>
        </w:tc>
      </w:tr>
      <w:tr w:rsidR="00556E3F" w:rsidRPr="001A7658" w14:paraId="11CE37D5" w14:textId="77777777" w:rsidTr="00556E3F">
        <w:trPr>
          <w:cantSplit/>
          <w:trHeight w:val="1671"/>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32CFBCD1"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68B7870"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984AB7"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07702C7"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50B28441"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B888408"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F3E1F9D"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3D4FBBDA"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36E670BD"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417FD4A2"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tikslinės paskirties lėšos ir  pajamų įmokos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00D19C0" w14:textId="77777777" w:rsidR="00A524B2" w:rsidRPr="001A7658" w:rsidRDefault="00DC67BB">
            <w:pPr>
              <w:pBdr>
                <w:top w:val="nil"/>
                <w:left w:val="nil"/>
                <w:bottom w:val="nil"/>
                <w:right w:val="nil"/>
                <w:between w:val="nil"/>
              </w:pBdr>
              <w:spacing w:line="276" w:lineRule="auto"/>
              <w:ind w:left="57" w:right="57"/>
              <w:jc w:val="center"/>
              <w:rPr>
                <w:color w:val="000000"/>
                <w:sz w:val="16"/>
                <w:szCs w:val="16"/>
              </w:rPr>
            </w:pPr>
            <w:r w:rsidRPr="001A7658">
              <w:rPr>
                <w:color w:val="000000"/>
                <w:sz w:val="16"/>
                <w:szCs w:val="16"/>
              </w:rPr>
              <w:t>Europos Sąjungos ir kita tarptautinė finansinė parama</w:t>
            </w:r>
          </w:p>
        </w:tc>
        <w:tc>
          <w:tcPr>
            <w:tcW w:w="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71A1BEDA" w14:textId="77777777" w:rsidR="00A524B2" w:rsidRPr="001A7658" w:rsidRDefault="00DC67BB">
            <w:pPr>
              <w:pBdr>
                <w:top w:val="nil"/>
                <w:left w:val="nil"/>
                <w:bottom w:val="nil"/>
                <w:right w:val="nil"/>
                <w:between w:val="nil"/>
              </w:pBdr>
              <w:spacing w:line="276" w:lineRule="auto"/>
              <w:ind w:left="57" w:right="57"/>
              <w:jc w:val="center"/>
              <w:rPr>
                <w:color w:val="000000"/>
                <w:sz w:val="16"/>
                <w:szCs w:val="16"/>
              </w:rPr>
            </w:pPr>
            <w:r w:rsidRPr="001A7658">
              <w:rPr>
                <w:color w:val="000000"/>
                <w:sz w:val="16"/>
                <w:szCs w:val="16"/>
              </w:rPr>
              <w:t>bendrojo finansavimo lėšos</w:t>
            </w:r>
          </w:p>
        </w:tc>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23A4CF"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771"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23767D88"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13BA8634"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tikslinės paskirties lėšos ir  pajamų įmokos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75BB2A6A" w14:textId="77777777" w:rsidR="00A524B2" w:rsidRPr="001A7658" w:rsidRDefault="00DC67BB">
            <w:pPr>
              <w:pBdr>
                <w:top w:val="nil"/>
                <w:left w:val="nil"/>
                <w:bottom w:val="nil"/>
                <w:right w:val="nil"/>
                <w:between w:val="nil"/>
              </w:pBdr>
              <w:spacing w:line="276" w:lineRule="auto"/>
              <w:ind w:left="57" w:right="57"/>
              <w:jc w:val="center"/>
              <w:rPr>
                <w:color w:val="000000"/>
                <w:sz w:val="16"/>
                <w:szCs w:val="16"/>
              </w:rPr>
            </w:pPr>
            <w:r w:rsidRPr="001A7658">
              <w:rPr>
                <w:color w:val="000000"/>
                <w:sz w:val="16"/>
                <w:szCs w:val="16"/>
              </w:rPr>
              <w:t>Europos Sąjungos ir kita tarptautinė finansinė parama</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2857272F" w14:textId="77777777" w:rsidR="00A524B2" w:rsidRPr="001A7658" w:rsidRDefault="00DC67BB">
            <w:pPr>
              <w:pBdr>
                <w:top w:val="nil"/>
                <w:left w:val="nil"/>
                <w:bottom w:val="nil"/>
                <w:right w:val="nil"/>
                <w:between w:val="nil"/>
              </w:pBdr>
              <w:spacing w:line="276" w:lineRule="auto"/>
              <w:ind w:left="57" w:right="57"/>
              <w:jc w:val="center"/>
              <w:rPr>
                <w:color w:val="000000"/>
                <w:sz w:val="16"/>
                <w:szCs w:val="16"/>
              </w:rPr>
            </w:pPr>
            <w:r w:rsidRPr="001A7658">
              <w:rPr>
                <w:color w:val="000000"/>
                <w:sz w:val="16"/>
                <w:szCs w:val="16"/>
              </w:rPr>
              <w:t>bendrojo finansavimo lėšos</w:t>
            </w:r>
          </w:p>
        </w:tc>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870786"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0138642B"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B6779D8" w14:textId="77777777" w:rsidR="00A524B2" w:rsidRPr="001A7658" w:rsidRDefault="00DC67BB">
            <w:pPr>
              <w:pBdr>
                <w:top w:val="nil"/>
                <w:left w:val="nil"/>
                <w:bottom w:val="nil"/>
                <w:right w:val="nil"/>
                <w:between w:val="nil"/>
              </w:pBdr>
              <w:spacing w:line="276" w:lineRule="auto"/>
              <w:jc w:val="center"/>
              <w:rPr>
                <w:color w:val="000000"/>
                <w:sz w:val="16"/>
                <w:szCs w:val="16"/>
              </w:rPr>
            </w:pPr>
            <w:r w:rsidRPr="001A7658">
              <w:rPr>
                <w:color w:val="000000"/>
                <w:sz w:val="16"/>
                <w:szCs w:val="16"/>
              </w:rPr>
              <w:t>tikslinės paskirties lėšos ir  pajamų įmokos</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7BBA4475" w14:textId="77777777" w:rsidR="00A524B2" w:rsidRPr="001A7658" w:rsidRDefault="00DC67BB">
            <w:pPr>
              <w:pBdr>
                <w:top w:val="nil"/>
                <w:left w:val="nil"/>
                <w:bottom w:val="nil"/>
                <w:right w:val="nil"/>
                <w:between w:val="nil"/>
              </w:pBdr>
              <w:spacing w:line="276" w:lineRule="auto"/>
              <w:ind w:left="57" w:right="57"/>
              <w:jc w:val="center"/>
              <w:rPr>
                <w:color w:val="000000"/>
                <w:sz w:val="16"/>
                <w:szCs w:val="16"/>
              </w:rPr>
            </w:pPr>
            <w:r w:rsidRPr="001A7658">
              <w:rPr>
                <w:color w:val="000000"/>
                <w:sz w:val="16"/>
                <w:szCs w:val="16"/>
              </w:rPr>
              <w:t>Europos Sąjungos ir kita tarptautinė finansinė parama</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33E144F3" w14:textId="77777777" w:rsidR="00A524B2" w:rsidRPr="001A7658" w:rsidRDefault="00DC67BB">
            <w:pPr>
              <w:pBdr>
                <w:top w:val="nil"/>
                <w:left w:val="nil"/>
                <w:bottom w:val="nil"/>
                <w:right w:val="nil"/>
                <w:between w:val="nil"/>
              </w:pBdr>
              <w:spacing w:line="276" w:lineRule="auto"/>
              <w:ind w:left="57" w:right="57"/>
              <w:jc w:val="center"/>
              <w:rPr>
                <w:color w:val="000000"/>
                <w:sz w:val="16"/>
                <w:szCs w:val="16"/>
              </w:rPr>
            </w:pPr>
            <w:r w:rsidRPr="001A7658">
              <w:rPr>
                <w:color w:val="000000"/>
                <w:sz w:val="16"/>
                <w:szCs w:val="16"/>
              </w:rPr>
              <w:t>bendrojo finansavimo lėšos</w:t>
            </w:r>
          </w:p>
        </w:tc>
        <w:tc>
          <w:tcPr>
            <w:tcW w:w="4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1EEF46" w14:textId="77777777" w:rsidR="00A524B2" w:rsidRPr="001A7658" w:rsidRDefault="00A524B2">
            <w:pPr>
              <w:widowControl w:val="0"/>
              <w:pBdr>
                <w:top w:val="nil"/>
                <w:left w:val="nil"/>
                <w:bottom w:val="nil"/>
                <w:right w:val="nil"/>
                <w:between w:val="nil"/>
              </w:pBdr>
              <w:spacing w:line="276" w:lineRule="auto"/>
              <w:rPr>
                <w:color w:val="000000"/>
                <w:sz w:val="16"/>
                <w:szCs w:val="16"/>
              </w:rPr>
            </w:pPr>
          </w:p>
        </w:tc>
      </w:tr>
      <w:tr w:rsidR="00556E3F" w14:paraId="06690051" w14:textId="77777777" w:rsidTr="00556E3F">
        <w:trPr>
          <w:trHeight w:val="97"/>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2F40B355" w14:textId="77777777" w:rsidR="00A524B2" w:rsidRDefault="00A524B2">
            <w:pPr>
              <w:pBdr>
                <w:top w:val="nil"/>
                <w:left w:val="nil"/>
                <w:bottom w:val="nil"/>
                <w:right w:val="nil"/>
                <w:between w:val="nil"/>
              </w:pBdr>
              <w:rPr>
                <w:color w:val="000000"/>
                <w:highlight w:val="yellow"/>
              </w:rPr>
            </w:pPr>
          </w:p>
        </w:tc>
        <w:tc>
          <w:tcPr>
            <w:tcW w:w="1134"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602C8C42" w14:textId="77777777" w:rsidR="00A524B2" w:rsidRDefault="00A524B2">
            <w:pPr>
              <w:pBdr>
                <w:top w:val="nil"/>
                <w:left w:val="nil"/>
                <w:bottom w:val="nil"/>
                <w:right w:val="nil"/>
                <w:between w:val="nil"/>
              </w:pBdr>
              <w:rPr>
                <w:color w:val="000000"/>
                <w:sz w:val="24"/>
                <w:szCs w:val="24"/>
                <w:highlight w:val="yellow"/>
              </w:rPr>
            </w:pPr>
          </w:p>
        </w:tc>
        <w:tc>
          <w:tcPr>
            <w:tcW w:w="9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DABA6" w14:textId="77777777" w:rsidR="00A524B2" w:rsidRDefault="00A524B2">
            <w:pPr>
              <w:pBdr>
                <w:top w:val="nil"/>
                <w:left w:val="nil"/>
                <w:bottom w:val="nil"/>
                <w:right w:val="nil"/>
                <w:between w:val="nil"/>
              </w:pBdr>
              <w:rPr>
                <w:color w:val="000000"/>
                <w:sz w:val="24"/>
                <w:szCs w:val="24"/>
                <w:highlight w:val="yellow"/>
              </w:rPr>
            </w:pPr>
          </w:p>
        </w:tc>
        <w:tc>
          <w:tcPr>
            <w:tcW w:w="567"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2F7ED9D2" w14:textId="77777777" w:rsidR="00A524B2" w:rsidRDefault="00A524B2">
            <w:pPr>
              <w:pBdr>
                <w:top w:val="nil"/>
                <w:left w:val="nil"/>
                <w:bottom w:val="nil"/>
                <w:right w:val="nil"/>
                <w:between w:val="nil"/>
              </w:pBdr>
              <w:rPr>
                <w:color w:val="000000"/>
                <w:sz w:val="24"/>
                <w:szCs w:val="24"/>
                <w:highlight w:val="yellow"/>
              </w:rPr>
            </w:pPr>
          </w:p>
        </w:tc>
        <w:tc>
          <w:tcPr>
            <w:tcW w:w="567"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307710F3" w14:textId="77777777" w:rsidR="00A524B2" w:rsidRDefault="00A524B2">
            <w:pPr>
              <w:pBdr>
                <w:top w:val="nil"/>
                <w:left w:val="nil"/>
                <w:bottom w:val="nil"/>
                <w:right w:val="nil"/>
                <w:between w:val="nil"/>
              </w:pBdr>
              <w:ind w:firstLine="55"/>
              <w:rPr>
                <w:color w:val="000000"/>
                <w:sz w:val="24"/>
                <w:szCs w:val="24"/>
                <w:highlight w:val="yellow"/>
              </w:rPr>
            </w:pPr>
          </w:p>
        </w:tc>
        <w:tc>
          <w:tcPr>
            <w:tcW w:w="426"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62D214F0" w14:textId="77777777" w:rsidR="00A524B2" w:rsidRDefault="00A524B2">
            <w:pPr>
              <w:pBdr>
                <w:top w:val="nil"/>
                <w:left w:val="nil"/>
                <w:bottom w:val="nil"/>
                <w:right w:val="nil"/>
                <w:between w:val="nil"/>
              </w:pBdr>
              <w:ind w:firstLine="55"/>
              <w:rPr>
                <w:color w:val="000000"/>
                <w:sz w:val="24"/>
                <w:szCs w:val="24"/>
                <w:highlight w:val="yellow"/>
              </w:rPr>
            </w:pPr>
          </w:p>
        </w:tc>
        <w:tc>
          <w:tcPr>
            <w:tcW w:w="850"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307A3326"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567"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B090B39"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709"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0500826C"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709"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7F980E3F"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992"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07677CC1"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4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29A0F3"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363"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601063E4"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771"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6FD504F5"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709"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A2C10C1"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678BAFBA"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156D2"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363"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03CCB7D8"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FB58F31"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708"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3432DB5"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33D499A"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3D7268"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D5AFB56" w14:textId="77777777" w:rsidR="00A524B2" w:rsidRDefault="00A524B2">
            <w:pPr>
              <w:pBdr>
                <w:top w:val="nil"/>
                <w:left w:val="nil"/>
                <w:bottom w:val="nil"/>
                <w:right w:val="nil"/>
                <w:between w:val="nil"/>
              </w:pBdr>
              <w:spacing w:line="276" w:lineRule="auto"/>
              <w:ind w:firstLine="55"/>
              <w:rPr>
                <w:color w:val="000000"/>
                <w:sz w:val="24"/>
                <w:szCs w:val="24"/>
                <w:highlight w:val="yellow"/>
              </w:rPr>
            </w:pPr>
          </w:p>
        </w:tc>
      </w:tr>
      <w:tr w:rsidR="00556E3F" w14:paraId="2647EB2A" w14:textId="77777777" w:rsidTr="00556E3F">
        <w:trPr>
          <w:trHeight w:val="199"/>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053DD063" w14:textId="77777777" w:rsidR="00A524B2" w:rsidRDefault="00DC67BB">
            <w:pPr>
              <w:pBdr>
                <w:top w:val="nil"/>
                <w:left w:val="nil"/>
                <w:bottom w:val="nil"/>
                <w:right w:val="nil"/>
                <w:between w:val="nil"/>
              </w:pBdr>
              <w:spacing w:line="276" w:lineRule="auto"/>
              <w:jc w:val="both"/>
              <w:rPr>
                <w:color w:val="000000"/>
                <w:sz w:val="18"/>
                <w:szCs w:val="18"/>
              </w:rPr>
            </w:pPr>
            <w:r>
              <w:rPr>
                <w:color w:val="000000"/>
                <w:sz w:val="18"/>
                <w:szCs w:val="18"/>
              </w:rPr>
              <w:t>Iš viso investicijų projektams</w:t>
            </w:r>
          </w:p>
        </w:tc>
        <w:tc>
          <w:tcPr>
            <w:tcW w:w="567"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2F7018D8" w14:textId="77777777" w:rsidR="00A524B2" w:rsidRDefault="00A524B2">
            <w:pPr>
              <w:pBdr>
                <w:top w:val="nil"/>
                <w:left w:val="nil"/>
                <w:bottom w:val="nil"/>
                <w:right w:val="nil"/>
                <w:between w:val="nil"/>
              </w:pBdr>
              <w:spacing w:line="276" w:lineRule="auto"/>
              <w:ind w:firstLine="55"/>
              <w:jc w:val="both"/>
              <w:rPr>
                <w:color w:val="000000"/>
                <w:sz w:val="18"/>
                <w:szCs w:val="18"/>
              </w:rPr>
            </w:pPr>
          </w:p>
        </w:tc>
        <w:tc>
          <w:tcPr>
            <w:tcW w:w="567"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7A75D6C1"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426"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15BCA479"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850"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00FE8144"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567"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3EB1AFDF"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709"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41B4D142"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709"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0CCAEB6"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992"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7575EDF"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4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F7A49"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363"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1163243B"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23719984"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709"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81B2BA0"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25658EB0"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1FCF8D"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363"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136A375B"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6CDA5D72"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708" w:type="dxa"/>
            <w:tcBorders>
              <w:top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103FD1E2"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7B637B21"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778B63" w14:textId="77777777" w:rsidR="00A524B2" w:rsidRDefault="00A524B2">
            <w:pPr>
              <w:pBdr>
                <w:top w:val="nil"/>
                <w:left w:val="nil"/>
                <w:bottom w:val="nil"/>
                <w:right w:val="nil"/>
                <w:between w:val="nil"/>
              </w:pBdr>
              <w:spacing w:line="276" w:lineRule="auto"/>
              <w:ind w:firstLine="55"/>
              <w:jc w:val="both"/>
              <w:rPr>
                <w:color w:val="000000"/>
                <w:sz w:val="24"/>
                <w:szCs w:val="24"/>
              </w:rPr>
            </w:pP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2F2B2C1C" w14:textId="77777777" w:rsidR="00A524B2" w:rsidRDefault="00A524B2">
            <w:pPr>
              <w:pBdr>
                <w:top w:val="nil"/>
                <w:left w:val="nil"/>
                <w:bottom w:val="nil"/>
                <w:right w:val="nil"/>
                <w:between w:val="nil"/>
              </w:pBdr>
              <w:spacing w:line="276" w:lineRule="auto"/>
              <w:ind w:firstLine="55"/>
              <w:jc w:val="both"/>
              <w:rPr>
                <w:color w:val="000000"/>
                <w:sz w:val="24"/>
                <w:szCs w:val="24"/>
              </w:rPr>
            </w:pPr>
          </w:p>
        </w:tc>
      </w:tr>
    </w:tbl>
    <w:p w14:paraId="778625DD" w14:textId="77709CAF" w:rsidR="00653BD3" w:rsidRDefault="00653BD3" w:rsidP="00623F90">
      <w:pPr>
        <w:pBdr>
          <w:top w:val="nil"/>
          <w:left w:val="nil"/>
          <w:bottom w:val="nil"/>
          <w:right w:val="nil"/>
          <w:between w:val="nil"/>
        </w:pBdr>
        <w:rPr>
          <w:b/>
          <w:color w:val="000000"/>
          <w:sz w:val="22"/>
          <w:szCs w:val="22"/>
        </w:rPr>
      </w:pPr>
    </w:p>
    <w:p w14:paraId="43A4CE53" w14:textId="77777777" w:rsidR="00A524B2" w:rsidRDefault="00DC67BB">
      <w:pPr>
        <w:pBdr>
          <w:top w:val="nil"/>
          <w:left w:val="nil"/>
          <w:bottom w:val="nil"/>
          <w:right w:val="nil"/>
          <w:between w:val="nil"/>
        </w:pBdr>
        <w:ind w:left="724"/>
        <w:jc w:val="center"/>
        <w:rPr>
          <w:color w:val="000000"/>
          <w:sz w:val="22"/>
          <w:szCs w:val="22"/>
        </w:rPr>
      </w:pPr>
      <w:r>
        <w:rPr>
          <w:b/>
          <w:color w:val="000000"/>
          <w:sz w:val="22"/>
          <w:szCs w:val="22"/>
        </w:rPr>
        <w:t>V SKYRIUS</w:t>
      </w:r>
    </w:p>
    <w:p w14:paraId="248C1D98" w14:textId="77777777" w:rsidR="00A524B2" w:rsidRDefault="00DC67BB">
      <w:pPr>
        <w:pBdr>
          <w:top w:val="nil"/>
          <w:left w:val="nil"/>
          <w:bottom w:val="nil"/>
          <w:right w:val="nil"/>
          <w:between w:val="nil"/>
        </w:pBdr>
        <w:ind w:left="724"/>
        <w:jc w:val="center"/>
        <w:rPr>
          <w:color w:val="000000"/>
          <w:sz w:val="22"/>
          <w:szCs w:val="22"/>
        </w:rPr>
      </w:pPr>
      <w:r>
        <w:rPr>
          <w:b/>
          <w:color w:val="000000"/>
          <w:sz w:val="22"/>
          <w:szCs w:val="22"/>
        </w:rPr>
        <w:t>ŽMOGIŠKIEJI IŠTEKLIAI IR VALDYMO IŠLAIDOS</w:t>
      </w:r>
    </w:p>
    <w:p w14:paraId="2E582916" w14:textId="77777777" w:rsidR="00A524B2" w:rsidRDefault="00A524B2">
      <w:pPr>
        <w:pBdr>
          <w:top w:val="nil"/>
          <w:left w:val="nil"/>
          <w:bottom w:val="nil"/>
          <w:right w:val="nil"/>
          <w:between w:val="nil"/>
        </w:pBdr>
        <w:ind w:left="724"/>
        <w:jc w:val="center"/>
        <w:rPr>
          <w:color w:val="000000"/>
          <w:sz w:val="22"/>
          <w:szCs w:val="22"/>
        </w:rPr>
      </w:pPr>
    </w:p>
    <w:p w14:paraId="072CF4CE" w14:textId="77777777" w:rsidR="00A524B2" w:rsidRDefault="00A524B2">
      <w:pPr>
        <w:pBdr>
          <w:top w:val="nil"/>
          <w:left w:val="nil"/>
          <w:bottom w:val="nil"/>
          <w:right w:val="nil"/>
          <w:between w:val="nil"/>
        </w:pBdr>
        <w:rPr>
          <w:color w:val="000000"/>
          <w:sz w:val="6"/>
          <w:szCs w:val="6"/>
        </w:rPr>
      </w:pPr>
    </w:p>
    <w:p w14:paraId="523EB342" w14:textId="79061DAB" w:rsidR="00A524B2" w:rsidRDefault="000E22ED" w:rsidP="001C2C0B">
      <w:pPr>
        <w:pBdr>
          <w:top w:val="nil"/>
          <w:left w:val="nil"/>
          <w:bottom w:val="nil"/>
          <w:right w:val="nil"/>
          <w:between w:val="nil"/>
        </w:pBdr>
        <w:ind w:left="724" w:hanging="724"/>
        <w:jc w:val="center"/>
        <w:rPr>
          <w:color w:val="000000"/>
          <w:sz w:val="22"/>
          <w:szCs w:val="22"/>
        </w:rPr>
      </w:pPr>
      <w:r>
        <w:rPr>
          <w:b/>
          <w:i/>
          <w:color w:val="000000"/>
          <w:sz w:val="22"/>
          <w:szCs w:val="22"/>
        </w:rPr>
        <w:t>5</w:t>
      </w:r>
      <w:r w:rsidR="00DC67BB">
        <w:rPr>
          <w:b/>
          <w:i/>
          <w:color w:val="000000"/>
          <w:sz w:val="22"/>
          <w:szCs w:val="22"/>
        </w:rPr>
        <w:t xml:space="preserve"> lentelė</w:t>
      </w:r>
      <w:r w:rsidR="00DC67BB">
        <w:rPr>
          <w:b/>
          <w:color w:val="000000"/>
          <w:sz w:val="22"/>
          <w:szCs w:val="22"/>
        </w:rPr>
        <w:t xml:space="preserve">. Informacija apie </w:t>
      </w:r>
      <w:r w:rsidR="00653BD3">
        <w:rPr>
          <w:b/>
          <w:color w:val="000000"/>
          <w:sz w:val="22"/>
          <w:szCs w:val="22"/>
        </w:rPr>
        <w:t xml:space="preserve">Nacionalinės šeimos </w:t>
      </w:r>
      <w:r w:rsidR="00DC67BB">
        <w:rPr>
          <w:b/>
          <w:color w:val="000000"/>
          <w:sz w:val="22"/>
          <w:szCs w:val="22"/>
        </w:rPr>
        <w:t>tarybos žmogiškuosius išteklius, asignavimus jiems išlaikyti ir valdymo išlaidas</w:t>
      </w:r>
      <w:r w:rsidR="00DC67BB">
        <w:rPr>
          <w:b/>
          <w:i/>
          <w:color w:val="000000"/>
          <w:sz w:val="22"/>
          <w:szCs w:val="22"/>
        </w:rPr>
        <w:t xml:space="preserve">                                                                                                                                        </w:t>
      </w:r>
      <w:r w:rsidR="00DC67BB">
        <w:rPr>
          <w:b/>
          <w:color w:val="000000"/>
          <w:sz w:val="22"/>
          <w:szCs w:val="22"/>
        </w:rPr>
        <w:t xml:space="preserve">          </w:t>
      </w:r>
      <w:r w:rsidR="00DC67BB">
        <w:rPr>
          <w:color w:val="000000"/>
          <w:sz w:val="22"/>
          <w:szCs w:val="22"/>
        </w:rPr>
        <w:t>(tūkst. Eur)</w:t>
      </w:r>
    </w:p>
    <w:p w14:paraId="11C416EF" w14:textId="77777777" w:rsidR="001C2C0B" w:rsidRDefault="001C2C0B" w:rsidP="001C2C0B">
      <w:pPr>
        <w:pBdr>
          <w:top w:val="nil"/>
          <w:left w:val="nil"/>
          <w:bottom w:val="nil"/>
          <w:right w:val="nil"/>
          <w:between w:val="nil"/>
        </w:pBdr>
        <w:ind w:left="724" w:hanging="724"/>
        <w:jc w:val="center"/>
        <w:rPr>
          <w:color w:val="000000"/>
          <w:sz w:val="22"/>
          <w:szCs w:val="22"/>
        </w:rPr>
      </w:pPr>
    </w:p>
    <w:tbl>
      <w:tblPr>
        <w:tblStyle w:val="a6"/>
        <w:tblW w:w="13320" w:type="dxa"/>
        <w:tblInd w:w="615" w:type="dxa"/>
        <w:tblLayout w:type="fixed"/>
        <w:tblLook w:val="0000" w:firstRow="0" w:lastRow="0" w:firstColumn="0" w:lastColumn="0" w:noHBand="0" w:noVBand="0"/>
      </w:tblPr>
      <w:tblGrid>
        <w:gridCol w:w="482"/>
        <w:gridCol w:w="2833"/>
        <w:gridCol w:w="508"/>
        <w:gridCol w:w="567"/>
        <w:gridCol w:w="708"/>
        <w:gridCol w:w="709"/>
        <w:gridCol w:w="425"/>
        <w:gridCol w:w="709"/>
        <w:gridCol w:w="709"/>
        <w:gridCol w:w="567"/>
        <w:gridCol w:w="425"/>
        <w:gridCol w:w="851"/>
        <w:gridCol w:w="708"/>
        <w:gridCol w:w="567"/>
        <w:gridCol w:w="426"/>
        <w:gridCol w:w="850"/>
        <w:gridCol w:w="709"/>
        <w:gridCol w:w="567"/>
      </w:tblGrid>
      <w:tr w:rsidR="00A524B2" w14:paraId="430B02A7" w14:textId="77777777" w:rsidTr="00E4382F">
        <w:trPr>
          <w:trHeight w:val="23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4A6FBE26" w14:textId="77777777" w:rsidR="00A524B2" w:rsidRDefault="00DC67BB">
            <w:pPr>
              <w:pBdr>
                <w:top w:val="nil"/>
                <w:left w:val="nil"/>
                <w:bottom w:val="nil"/>
                <w:right w:val="nil"/>
                <w:between w:val="nil"/>
              </w:pBdr>
              <w:spacing w:line="276" w:lineRule="auto"/>
              <w:jc w:val="center"/>
              <w:rPr>
                <w:color w:val="000000"/>
              </w:rPr>
            </w:pPr>
            <w:r>
              <w:rPr>
                <w:color w:val="000000"/>
              </w:rPr>
              <w:t>Eil. Nr.</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3BDE831C" w14:textId="77777777" w:rsidR="00A524B2" w:rsidRDefault="00DC67BB">
            <w:pPr>
              <w:pBdr>
                <w:top w:val="nil"/>
                <w:left w:val="nil"/>
                <w:bottom w:val="nil"/>
                <w:right w:val="nil"/>
                <w:between w:val="nil"/>
              </w:pBdr>
              <w:spacing w:line="276" w:lineRule="auto"/>
              <w:jc w:val="center"/>
              <w:rPr>
                <w:color w:val="000000"/>
              </w:rPr>
            </w:pPr>
            <w:r>
              <w:rPr>
                <w:color w:val="000000"/>
              </w:rPr>
              <w:t>Institucijos ar įstaigos pavadinimas</w:t>
            </w:r>
          </w:p>
        </w:tc>
        <w:tc>
          <w:tcPr>
            <w:tcW w:w="24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891B3" w14:textId="77777777" w:rsidR="00A524B2" w:rsidRDefault="00DC67BB">
            <w:pPr>
              <w:pBdr>
                <w:top w:val="nil"/>
                <w:left w:val="nil"/>
                <w:bottom w:val="nil"/>
                <w:right w:val="nil"/>
                <w:between w:val="nil"/>
              </w:pBdr>
              <w:spacing w:line="276" w:lineRule="auto"/>
              <w:jc w:val="center"/>
              <w:rPr>
                <w:color w:val="000000"/>
                <w:sz w:val="24"/>
                <w:szCs w:val="24"/>
              </w:rPr>
            </w:pPr>
            <w:r>
              <w:rPr>
                <w:color w:val="000000"/>
              </w:rPr>
              <w:t>2020 m.</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7ADA79A2" w14:textId="77777777" w:rsidR="00A524B2" w:rsidRDefault="00DC67BB">
            <w:pPr>
              <w:pBdr>
                <w:top w:val="nil"/>
                <w:left w:val="nil"/>
                <w:bottom w:val="nil"/>
                <w:right w:val="nil"/>
                <w:between w:val="nil"/>
              </w:pBdr>
              <w:spacing w:line="276" w:lineRule="auto"/>
              <w:jc w:val="center"/>
              <w:rPr>
                <w:color w:val="000000"/>
                <w:sz w:val="24"/>
                <w:szCs w:val="24"/>
              </w:rPr>
            </w:pPr>
            <w:r>
              <w:rPr>
                <w:color w:val="000000"/>
              </w:rPr>
              <w:t>2021 m.</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2A79347D" w14:textId="77777777" w:rsidR="00A524B2" w:rsidRDefault="00DC67BB">
            <w:pPr>
              <w:pBdr>
                <w:top w:val="nil"/>
                <w:left w:val="nil"/>
                <w:bottom w:val="nil"/>
                <w:right w:val="nil"/>
                <w:between w:val="nil"/>
              </w:pBdr>
              <w:spacing w:line="276" w:lineRule="auto"/>
              <w:jc w:val="center"/>
              <w:rPr>
                <w:color w:val="000000"/>
                <w:sz w:val="24"/>
                <w:szCs w:val="24"/>
              </w:rPr>
            </w:pPr>
            <w:r>
              <w:rPr>
                <w:color w:val="000000"/>
              </w:rPr>
              <w:t>2022m.</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06DF63F9" w14:textId="77777777" w:rsidR="00A524B2" w:rsidRDefault="00DC67BB">
            <w:pPr>
              <w:pBdr>
                <w:top w:val="nil"/>
                <w:left w:val="nil"/>
                <w:bottom w:val="nil"/>
                <w:right w:val="nil"/>
                <w:between w:val="nil"/>
              </w:pBdr>
              <w:spacing w:line="276" w:lineRule="auto"/>
              <w:jc w:val="center"/>
              <w:rPr>
                <w:color w:val="000000"/>
                <w:sz w:val="24"/>
                <w:szCs w:val="24"/>
              </w:rPr>
            </w:pPr>
            <w:r>
              <w:rPr>
                <w:color w:val="000000"/>
              </w:rPr>
              <w:t>2023 m.</w:t>
            </w:r>
          </w:p>
        </w:tc>
      </w:tr>
      <w:tr w:rsidR="00A524B2" w14:paraId="5446976F" w14:textId="77777777" w:rsidTr="00E4382F">
        <w:trPr>
          <w:trHeight w:val="240"/>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1871872E"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2833"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565BA043"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14201F28" w14:textId="77777777" w:rsidR="00A524B2" w:rsidRDefault="00DC67BB">
            <w:pPr>
              <w:pBdr>
                <w:top w:val="nil"/>
                <w:left w:val="nil"/>
                <w:bottom w:val="nil"/>
                <w:right w:val="nil"/>
                <w:between w:val="nil"/>
              </w:pBdr>
              <w:spacing w:line="276" w:lineRule="auto"/>
              <w:jc w:val="center"/>
              <w:rPr>
                <w:color w:val="000000"/>
              </w:rPr>
            </w:pPr>
            <w:r>
              <w:rPr>
                <w:color w:val="000000"/>
              </w:rPr>
              <w:t>Pareigybių skaičius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2F57FBD4" w14:textId="77777777" w:rsidR="00A524B2" w:rsidRDefault="00DC67BB">
            <w:pPr>
              <w:pBdr>
                <w:top w:val="nil"/>
                <w:left w:val="nil"/>
                <w:bottom w:val="nil"/>
                <w:right w:val="nil"/>
                <w:between w:val="nil"/>
              </w:pBdr>
              <w:spacing w:line="276" w:lineRule="auto"/>
              <w:ind w:left="113" w:right="113"/>
              <w:jc w:val="center"/>
              <w:rPr>
                <w:color w:val="000000"/>
              </w:rPr>
            </w:pPr>
            <w:r>
              <w:rPr>
                <w:color w:val="000000"/>
              </w:rPr>
              <w:t>Išlaidos darbo užmokesčiui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14:paraId="5D64B3A1" w14:textId="74A19EBA" w:rsidR="00A524B2" w:rsidRDefault="00DC67BB" w:rsidP="00E4382F">
            <w:pPr>
              <w:pBdr>
                <w:top w:val="nil"/>
                <w:left w:val="nil"/>
                <w:bottom w:val="nil"/>
                <w:right w:val="nil"/>
                <w:between w:val="nil"/>
              </w:pBdr>
              <w:spacing w:line="276" w:lineRule="auto"/>
              <w:ind w:left="113" w:right="113"/>
              <w:jc w:val="center"/>
              <w:rPr>
                <w:color w:val="000000"/>
              </w:rPr>
            </w:pPr>
            <w:r>
              <w:rPr>
                <w:color w:val="000000"/>
              </w:rPr>
              <w:t>Valdymo</w:t>
            </w:r>
            <w:r w:rsidR="00E4382F">
              <w:rPr>
                <w:color w:val="000000"/>
              </w:rPr>
              <w:t xml:space="preserve"> išlaidos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7B4C097E" w14:textId="77777777" w:rsidR="00A524B2" w:rsidRDefault="00DC67BB">
            <w:pPr>
              <w:pBdr>
                <w:top w:val="nil"/>
                <w:left w:val="nil"/>
                <w:bottom w:val="nil"/>
                <w:right w:val="nil"/>
                <w:between w:val="nil"/>
              </w:pBdr>
              <w:spacing w:line="276" w:lineRule="auto"/>
              <w:jc w:val="center"/>
              <w:rPr>
                <w:color w:val="000000"/>
              </w:rPr>
            </w:pPr>
            <w:r>
              <w:rPr>
                <w:color w:val="000000"/>
              </w:rPr>
              <w:t>Pareigybių skaičius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2F151718" w14:textId="77777777" w:rsidR="00A524B2" w:rsidRDefault="00DC67BB">
            <w:pPr>
              <w:pBdr>
                <w:top w:val="nil"/>
                <w:left w:val="nil"/>
                <w:bottom w:val="nil"/>
                <w:right w:val="nil"/>
                <w:between w:val="nil"/>
              </w:pBdr>
              <w:spacing w:line="276" w:lineRule="auto"/>
              <w:ind w:left="113" w:right="113"/>
              <w:jc w:val="center"/>
              <w:rPr>
                <w:color w:val="000000"/>
              </w:rPr>
            </w:pPr>
            <w:r>
              <w:rPr>
                <w:color w:val="000000"/>
              </w:rPr>
              <w:t>Išlaidos darbo užmokesčiui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5723B1FC" w14:textId="12E5F6E9" w:rsidR="00A524B2" w:rsidRDefault="00DC67BB" w:rsidP="00E4382F">
            <w:pPr>
              <w:pBdr>
                <w:top w:val="nil"/>
                <w:left w:val="nil"/>
                <w:bottom w:val="nil"/>
                <w:right w:val="nil"/>
                <w:between w:val="nil"/>
              </w:pBdr>
              <w:spacing w:line="276" w:lineRule="auto"/>
              <w:ind w:left="113" w:right="113"/>
              <w:jc w:val="center"/>
              <w:rPr>
                <w:color w:val="000000"/>
              </w:rPr>
            </w:pPr>
            <w:r>
              <w:rPr>
                <w:color w:val="000000"/>
              </w:rPr>
              <w:t>Valdymo išlaidos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0F6FE837" w14:textId="77777777" w:rsidR="00A524B2" w:rsidRDefault="00DC67BB">
            <w:pPr>
              <w:pBdr>
                <w:top w:val="nil"/>
                <w:left w:val="nil"/>
                <w:bottom w:val="nil"/>
                <w:right w:val="nil"/>
                <w:between w:val="nil"/>
              </w:pBdr>
              <w:spacing w:line="276" w:lineRule="auto"/>
              <w:jc w:val="center"/>
              <w:rPr>
                <w:color w:val="000000"/>
              </w:rPr>
            </w:pPr>
            <w:r>
              <w:rPr>
                <w:color w:val="000000"/>
              </w:rPr>
              <w:t>Pareigybių skaičius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532C4D63" w14:textId="77777777" w:rsidR="00A524B2" w:rsidRDefault="00DC67BB">
            <w:pPr>
              <w:pBdr>
                <w:top w:val="nil"/>
                <w:left w:val="nil"/>
                <w:bottom w:val="nil"/>
                <w:right w:val="nil"/>
                <w:between w:val="nil"/>
              </w:pBdr>
              <w:spacing w:line="276" w:lineRule="auto"/>
              <w:ind w:left="113" w:right="113"/>
              <w:jc w:val="center"/>
              <w:rPr>
                <w:color w:val="000000"/>
                <w:sz w:val="24"/>
                <w:szCs w:val="24"/>
              </w:rPr>
            </w:pPr>
            <w:r>
              <w:rPr>
                <w:color w:val="000000"/>
              </w:rPr>
              <w:t>Išlaidos darbo užmokesčiui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65A1ACC6" w14:textId="44DFD25C" w:rsidR="00A524B2" w:rsidRDefault="00DC67BB" w:rsidP="00E4382F">
            <w:pPr>
              <w:pBdr>
                <w:top w:val="nil"/>
                <w:left w:val="nil"/>
                <w:bottom w:val="nil"/>
                <w:right w:val="nil"/>
                <w:between w:val="nil"/>
              </w:pBdr>
              <w:spacing w:line="276" w:lineRule="auto"/>
              <w:ind w:left="113" w:right="113"/>
              <w:jc w:val="center"/>
              <w:rPr>
                <w:color w:val="000000"/>
              </w:rPr>
            </w:pPr>
            <w:r>
              <w:rPr>
                <w:color w:val="000000"/>
              </w:rPr>
              <w:t>Valdymo išlaidos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066E11A8" w14:textId="77777777" w:rsidR="00A524B2" w:rsidRDefault="00DC67BB">
            <w:pPr>
              <w:pBdr>
                <w:top w:val="nil"/>
                <w:left w:val="nil"/>
                <w:bottom w:val="nil"/>
                <w:right w:val="nil"/>
                <w:between w:val="nil"/>
              </w:pBdr>
              <w:jc w:val="center"/>
              <w:rPr>
                <w:color w:val="000000"/>
              </w:rPr>
            </w:pPr>
            <w:r>
              <w:rPr>
                <w:color w:val="000000"/>
              </w:rPr>
              <w:t>Pareigybių skaičius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47A818D2" w14:textId="77777777" w:rsidR="00A524B2" w:rsidRDefault="00DC67BB">
            <w:pPr>
              <w:pBdr>
                <w:top w:val="nil"/>
                <w:left w:val="nil"/>
                <w:bottom w:val="nil"/>
                <w:right w:val="nil"/>
                <w:between w:val="nil"/>
              </w:pBdr>
              <w:ind w:left="113" w:right="113"/>
              <w:jc w:val="center"/>
              <w:rPr>
                <w:color w:val="000000"/>
                <w:sz w:val="24"/>
                <w:szCs w:val="24"/>
              </w:rPr>
            </w:pPr>
            <w:r>
              <w:rPr>
                <w:color w:val="000000"/>
              </w:rPr>
              <w:t>Išlaidos darbo užmokesčiui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16CD125F" w14:textId="5C79C26E" w:rsidR="00A524B2" w:rsidRDefault="00DC67BB" w:rsidP="00E4382F">
            <w:pPr>
              <w:pBdr>
                <w:top w:val="nil"/>
                <w:left w:val="nil"/>
                <w:bottom w:val="nil"/>
                <w:right w:val="nil"/>
                <w:between w:val="nil"/>
              </w:pBdr>
              <w:ind w:left="113" w:right="113"/>
              <w:jc w:val="center"/>
              <w:rPr>
                <w:color w:val="000000"/>
              </w:rPr>
            </w:pPr>
            <w:r>
              <w:rPr>
                <w:color w:val="000000"/>
              </w:rPr>
              <w:t>Valdymo išlaidos</w:t>
            </w:r>
          </w:p>
        </w:tc>
      </w:tr>
      <w:tr w:rsidR="00E4382F" w14:paraId="17226CE8" w14:textId="77777777" w:rsidTr="00E4382F">
        <w:trPr>
          <w:cantSplit/>
          <w:trHeight w:val="1134"/>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332C5DC2" w14:textId="77777777" w:rsidR="00A524B2" w:rsidRDefault="00A524B2">
            <w:pPr>
              <w:widowControl w:val="0"/>
              <w:pBdr>
                <w:top w:val="nil"/>
                <w:left w:val="nil"/>
                <w:bottom w:val="nil"/>
                <w:right w:val="nil"/>
                <w:between w:val="nil"/>
              </w:pBdr>
              <w:spacing w:line="276" w:lineRule="auto"/>
              <w:rPr>
                <w:color w:val="000000"/>
              </w:rPr>
            </w:pPr>
          </w:p>
        </w:tc>
        <w:tc>
          <w:tcPr>
            <w:tcW w:w="2833"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4815AC8C" w14:textId="77777777" w:rsidR="00A524B2" w:rsidRDefault="00A524B2">
            <w:pPr>
              <w:widowControl w:val="0"/>
              <w:pBdr>
                <w:top w:val="nil"/>
                <w:left w:val="nil"/>
                <w:bottom w:val="nil"/>
                <w:right w:val="nil"/>
                <w:between w:val="nil"/>
              </w:pBdr>
              <w:spacing w:line="276" w:lineRule="auto"/>
              <w:rPr>
                <w:color w:val="000000"/>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0289653C" w14:textId="77777777" w:rsidR="00A524B2" w:rsidRDefault="00DC67BB">
            <w:pPr>
              <w:pBdr>
                <w:top w:val="nil"/>
                <w:left w:val="nil"/>
                <w:bottom w:val="nil"/>
                <w:right w:val="nil"/>
                <w:between w:val="nil"/>
              </w:pBdr>
              <w:spacing w:line="276" w:lineRule="auto"/>
              <w:ind w:left="113" w:right="113"/>
              <w:jc w:val="center"/>
              <w:rPr>
                <w:color w:val="000000"/>
              </w:rPr>
            </w:pPr>
            <w:r>
              <w:rPr>
                <w:color w:val="000000"/>
              </w:rPr>
              <w:t>iš viso</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6BFD5143" w14:textId="77777777" w:rsidR="00A524B2" w:rsidRDefault="00DC67BB">
            <w:pPr>
              <w:pBdr>
                <w:top w:val="nil"/>
                <w:left w:val="nil"/>
                <w:bottom w:val="nil"/>
                <w:right w:val="nil"/>
                <w:between w:val="nil"/>
              </w:pBdr>
              <w:spacing w:line="276" w:lineRule="auto"/>
              <w:ind w:left="113" w:right="113"/>
              <w:jc w:val="center"/>
              <w:rPr>
                <w:color w:val="000000"/>
              </w:rPr>
            </w:pPr>
            <w:r>
              <w:rPr>
                <w:color w:val="000000"/>
              </w:rPr>
              <w:t>iš jų valstybės tarnautojai</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70236675" w14:textId="77777777" w:rsidR="00A524B2" w:rsidRDefault="00A524B2">
            <w:pPr>
              <w:widowControl w:val="0"/>
              <w:pBdr>
                <w:top w:val="nil"/>
                <w:left w:val="nil"/>
                <w:bottom w:val="nil"/>
                <w:right w:val="nil"/>
                <w:between w:val="nil"/>
              </w:pBdr>
              <w:spacing w:line="276" w:lineRule="auto"/>
              <w:rPr>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1E95A9" w14:textId="77777777" w:rsidR="00A524B2" w:rsidRDefault="00A524B2">
            <w:pPr>
              <w:widowControl w:val="0"/>
              <w:pBdr>
                <w:top w:val="nil"/>
                <w:left w:val="nil"/>
                <w:bottom w:val="nil"/>
                <w:right w:val="nil"/>
                <w:between w:val="nil"/>
              </w:pBdr>
              <w:spacing w:line="276" w:lineRule="auto"/>
              <w:rPr>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45603150" w14:textId="77777777" w:rsidR="00A524B2" w:rsidRDefault="00DC67BB">
            <w:pPr>
              <w:pBdr>
                <w:top w:val="nil"/>
                <w:left w:val="nil"/>
                <w:bottom w:val="nil"/>
                <w:right w:val="nil"/>
                <w:between w:val="nil"/>
              </w:pBdr>
              <w:spacing w:line="276" w:lineRule="auto"/>
              <w:ind w:left="113" w:right="113"/>
              <w:jc w:val="center"/>
              <w:rPr>
                <w:color w:val="000000"/>
              </w:rPr>
            </w:pPr>
            <w:r>
              <w:rPr>
                <w:color w:val="000000"/>
              </w:rPr>
              <w:t>iš viso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16509764" w14:textId="77777777" w:rsidR="00A524B2" w:rsidRDefault="00DC67BB">
            <w:pPr>
              <w:pBdr>
                <w:top w:val="nil"/>
                <w:left w:val="nil"/>
                <w:bottom w:val="nil"/>
                <w:right w:val="nil"/>
                <w:between w:val="nil"/>
              </w:pBdr>
              <w:spacing w:line="276" w:lineRule="auto"/>
              <w:ind w:left="113" w:right="113"/>
              <w:jc w:val="center"/>
              <w:rPr>
                <w:color w:val="000000"/>
              </w:rPr>
            </w:pPr>
            <w:r>
              <w:rPr>
                <w:color w:val="000000"/>
              </w:rPr>
              <w:t>iš jų valstybės tarnautojai</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2CCC9C30" w14:textId="77777777" w:rsidR="00A524B2" w:rsidRDefault="00A524B2">
            <w:pPr>
              <w:widowControl w:val="0"/>
              <w:pBdr>
                <w:top w:val="nil"/>
                <w:left w:val="nil"/>
                <w:bottom w:val="nil"/>
                <w:right w:val="nil"/>
                <w:between w:val="nil"/>
              </w:pBdr>
              <w:spacing w:line="276" w:lineRule="auto"/>
              <w:rPr>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4090B481" w14:textId="77777777" w:rsidR="00A524B2" w:rsidRDefault="00A524B2">
            <w:pPr>
              <w:widowControl w:val="0"/>
              <w:pBdr>
                <w:top w:val="nil"/>
                <w:left w:val="nil"/>
                <w:bottom w:val="nil"/>
                <w:right w:val="nil"/>
                <w:between w:val="nil"/>
              </w:pBdr>
              <w:spacing w:line="276" w:lineRule="auto"/>
              <w:rPr>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0A699541" w14:textId="77777777" w:rsidR="00A524B2" w:rsidRDefault="00DC67BB">
            <w:pPr>
              <w:pBdr>
                <w:top w:val="nil"/>
                <w:left w:val="nil"/>
                <w:bottom w:val="nil"/>
                <w:right w:val="nil"/>
                <w:between w:val="nil"/>
              </w:pBdr>
              <w:spacing w:line="276" w:lineRule="auto"/>
              <w:ind w:left="113" w:right="113"/>
              <w:jc w:val="center"/>
              <w:rPr>
                <w:color w:val="000000"/>
              </w:rPr>
            </w:pPr>
            <w:r>
              <w:rPr>
                <w:color w:val="000000"/>
              </w:rPr>
              <w:t>iš viso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0F8F90AB" w14:textId="77777777" w:rsidR="00A524B2" w:rsidRDefault="00DC67BB">
            <w:pPr>
              <w:pBdr>
                <w:top w:val="nil"/>
                <w:left w:val="nil"/>
                <w:bottom w:val="nil"/>
                <w:right w:val="nil"/>
                <w:between w:val="nil"/>
              </w:pBdr>
              <w:spacing w:line="276" w:lineRule="auto"/>
              <w:ind w:left="113" w:right="113"/>
              <w:jc w:val="center"/>
              <w:rPr>
                <w:color w:val="000000"/>
              </w:rPr>
            </w:pPr>
            <w:r>
              <w:rPr>
                <w:color w:val="000000"/>
              </w:rPr>
              <w:t>iš jų valstybės tarnautojai</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11ADB07D" w14:textId="77777777" w:rsidR="00A524B2" w:rsidRDefault="00A524B2">
            <w:pPr>
              <w:widowControl w:val="0"/>
              <w:pBdr>
                <w:top w:val="nil"/>
                <w:left w:val="nil"/>
                <w:bottom w:val="nil"/>
                <w:right w:val="nil"/>
                <w:between w:val="nil"/>
              </w:pBdr>
              <w:spacing w:line="276" w:lineRule="auto"/>
              <w:rPr>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4F586002" w14:textId="77777777" w:rsidR="00A524B2" w:rsidRDefault="00A524B2">
            <w:pPr>
              <w:widowControl w:val="0"/>
              <w:pBdr>
                <w:top w:val="nil"/>
                <w:left w:val="nil"/>
                <w:bottom w:val="nil"/>
                <w:right w:val="nil"/>
                <w:between w:val="nil"/>
              </w:pBdr>
              <w:spacing w:line="276" w:lineRule="auto"/>
              <w:rPr>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0C681A33" w14:textId="77777777" w:rsidR="00A524B2" w:rsidRDefault="00DC67BB">
            <w:pPr>
              <w:pBdr>
                <w:top w:val="nil"/>
                <w:left w:val="nil"/>
                <w:bottom w:val="nil"/>
                <w:right w:val="nil"/>
                <w:between w:val="nil"/>
              </w:pBdr>
              <w:ind w:left="113" w:right="113"/>
              <w:jc w:val="center"/>
              <w:rPr>
                <w:color w:val="000000"/>
              </w:rPr>
            </w:pPr>
            <w:r>
              <w:rPr>
                <w:color w:val="000000"/>
              </w:rPr>
              <w:t>iš viso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14:paraId="10C1D878" w14:textId="77777777" w:rsidR="00A524B2" w:rsidRDefault="00DC67BB">
            <w:pPr>
              <w:pBdr>
                <w:top w:val="nil"/>
                <w:left w:val="nil"/>
                <w:bottom w:val="nil"/>
                <w:right w:val="nil"/>
                <w:between w:val="nil"/>
              </w:pBdr>
              <w:ind w:left="113" w:right="113"/>
              <w:jc w:val="center"/>
              <w:rPr>
                <w:color w:val="000000"/>
              </w:rPr>
            </w:pPr>
            <w:r>
              <w:rPr>
                <w:color w:val="000000"/>
              </w:rPr>
              <w:t>iš jų valstybės tarnautojai</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779A2112" w14:textId="77777777" w:rsidR="00A524B2" w:rsidRDefault="00A524B2">
            <w:pPr>
              <w:widowControl w:val="0"/>
              <w:pBdr>
                <w:top w:val="nil"/>
                <w:left w:val="nil"/>
                <w:bottom w:val="nil"/>
                <w:right w:val="nil"/>
                <w:between w:val="nil"/>
              </w:pBdr>
              <w:spacing w:line="276" w:lineRule="auto"/>
              <w:rPr>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14:paraId="6EF3B98E" w14:textId="77777777" w:rsidR="00A524B2" w:rsidRDefault="00A524B2">
            <w:pPr>
              <w:widowControl w:val="0"/>
              <w:pBdr>
                <w:top w:val="nil"/>
                <w:left w:val="nil"/>
                <w:bottom w:val="nil"/>
                <w:right w:val="nil"/>
                <w:between w:val="nil"/>
              </w:pBdr>
              <w:spacing w:line="276" w:lineRule="auto"/>
              <w:rPr>
                <w:color w:val="000000"/>
              </w:rPr>
            </w:pPr>
          </w:p>
        </w:tc>
      </w:tr>
      <w:tr w:rsidR="00DE7FA8" w14:paraId="010142AC" w14:textId="77777777" w:rsidTr="00E4382F">
        <w:trPr>
          <w:trHeight w:val="20"/>
        </w:trPr>
        <w:tc>
          <w:tcPr>
            <w:tcW w:w="482" w:type="dxa"/>
            <w:tcBorders>
              <w:top w:val="single" w:sz="4" w:space="0" w:color="000000"/>
              <w:left w:val="single" w:sz="4" w:space="0" w:color="000000"/>
              <w:bottom w:val="single" w:sz="4" w:space="0" w:color="FFFFFF"/>
              <w:right w:val="single" w:sz="4" w:space="0" w:color="000000"/>
            </w:tcBorders>
            <w:shd w:val="clear" w:color="auto" w:fill="FFFFFF"/>
            <w:tcMar>
              <w:top w:w="28" w:type="dxa"/>
              <w:left w:w="57" w:type="dxa"/>
              <w:bottom w:w="28" w:type="dxa"/>
              <w:right w:w="57" w:type="dxa"/>
            </w:tcMar>
          </w:tcPr>
          <w:p w14:paraId="1EB8BE8D" w14:textId="77777777"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3072D887" w14:textId="451463FC" w:rsidR="00DE7FA8" w:rsidRDefault="00DE7FA8" w:rsidP="00DE7FA8">
            <w:pPr>
              <w:pBdr>
                <w:top w:val="nil"/>
                <w:left w:val="nil"/>
                <w:bottom w:val="nil"/>
                <w:right w:val="nil"/>
                <w:between w:val="nil"/>
              </w:pBdr>
              <w:spacing w:line="276" w:lineRule="auto"/>
              <w:jc w:val="both"/>
              <w:rPr>
                <w:color w:val="000000"/>
                <w:highlight w:val="white"/>
              </w:rPr>
            </w:pPr>
            <w:r>
              <w:rPr>
                <w:color w:val="000000"/>
                <w:highlight w:val="white"/>
              </w:rPr>
              <w:t>Nacionalinė šeimos taryba</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40E97A73" w14:textId="34E98A84"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80B6B96" w14:textId="25E645C9"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92B4337" w14:textId="1844AB07" w:rsidR="00DE7FA8" w:rsidRDefault="00205660" w:rsidP="00DE7FA8">
            <w:pPr>
              <w:pBdr>
                <w:top w:val="nil"/>
                <w:left w:val="nil"/>
                <w:bottom w:val="nil"/>
                <w:right w:val="nil"/>
                <w:between w:val="nil"/>
              </w:pBdr>
              <w:spacing w:line="276" w:lineRule="auto"/>
              <w:jc w:val="both"/>
              <w:rPr>
                <w:color w:val="000000"/>
                <w:highlight w:val="yellow"/>
              </w:rPr>
            </w:pPr>
            <w:r>
              <w:rPr>
                <w:color w:val="000000"/>
                <w:highlight w:val="white"/>
              </w:rPr>
              <w:t>17,7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E7A23" w14:textId="3EAA2451" w:rsidR="00DE7FA8" w:rsidRDefault="00205660" w:rsidP="00DE7FA8">
            <w:pPr>
              <w:pBdr>
                <w:top w:val="nil"/>
                <w:left w:val="nil"/>
                <w:bottom w:val="nil"/>
                <w:right w:val="nil"/>
                <w:between w:val="nil"/>
              </w:pBdr>
              <w:spacing w:line="276" w:lineRule="auto"/>
              <w:jc w:val="both"/>
              <w:rPr>
                <w:color w:val="000000"/>
                <w:highlight w:val="yellow"/>
              </w:rPr>
            </w:pPr>
            <w:r>
              <w:rPr>
                <w:color w:val="000000"/>
                <w:highlight w:val="white"/>
              </w:rPr>
              <w:t>17,7</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5604C6E" w14:textId="51F11132"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5</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A610F40" w14:textId="74B57B28"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892C452" w14:textId="6D7BC94B"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70,0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1824EDD" w14:textId="262B4519"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70,0</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F183C4B" w14:textId="0AC6721E"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5</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FCDD214" w14:textId="7A1498A0"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6011206" w14:textId="03302704"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70,0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21D31F7" w14:textId="695585B7"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70,0</w:t>
            </w: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512BD01" w14:textId="0F5B9C2A" w:rsidR="00DE7FA8" w:rsidRDefault="00DE7FA8" w:rsidP="00DE7FA8">
            <w:pPr>
              <w:pBdr>
                <w:top w:val="nil"/>
                <w:left w:val="nil"/>
                <w:bottom w:val="nil"/>
                <w:right w:val="nil"/>
                <w:between w:val="nil"/>
              </w:pBdr>
              <w:spacing w:line="276" w:lineRule="auto"/>
              <w:jc w:val="both"/>
              <w:rPr>
                <w:color w:val="000000"/>
                <w:highlight w:val="yellow"/>
              </w:rPr>
            </w:pPr>
            <w:r w:rsidRPr="00DE7FA8">
              <w:rPr>
                <w:color w:val="000000"/>
              </w:rPr>
              <w:t>5</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AE994E6" w14:textId="1FAEAA03" w:rsidR="00DE7FA8" w:rsidRPr="00DE7FA8" w:rsidRDefault="00DE7FA8" w:rsidP="00DE7FA8">
            <w:pPr>
              <w:pBdr>
                <w:top w:val="nil"/>
                <w:left w:val="nil"/>
                <w:bottom w:val="nil"/>
                <w:right w:val="nil"/>
                <w:between w:val="nil"/>
              </w:pBdr>
              <w:spacing w:line="276" w:lineRule="auto"/>
              <w:jc w:val="both"/>
              <w:rPr>
                <w:color w:val="000000"/>
              </w:rPr>
            </w:pPr>
            <w:r w:rsidRPr="00DE7FA8">
              <w:rPr>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E02049C" w14:textId="76A647BE" w:rsidR="00DE7FA8" w:rsidRPr="00DE7FA8" w:rsidRDefault="00DE7FA8" w:rsidP="00DE7FA8">
            <w:pPr>
              <w:pBdr>
                <w:top w:val="nil"/>
                <w:left w:val="nil"/>
                <w:bottom w:val="nil"/>
                <w:right w:val="nil"/>
                <w:between w:val="nil"/>
              </w:pBdr>
              <w:spacing w:line="276" w:lineRule="auto"/>
              <w:jc w:val="both"/>
              <w:rPr>
                <w:color w:val="000000"/>
              </w:rPr>
            </w:pPr>
            <w:r w:rsidRPr="00DE7FA8">
              <w:rPr>
                <w:color w:val="000000"/>
              </w:rPr>
              <w:t>70,0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E77B254" w14:textId="21C7D4F0" w:rsidR="00DE7FA8" w:rsidRPr="00DE7FA8" w:rsidRDefault="00DE7FA8" w:rsidP="00DE7FA8">
            <w:pPr>
              <w:pBdr>
                <w:top w:val="nil"/>
                <w:left w:val="nil"/>
                <w:bottom w:val="nil"/>
                <w:right w:val="nil"/>
                <w:between w:val="nil"/>
              </w:pBdr>
              <w:spacing w:line="276" w:lineRule="auto"/>
              <w:jc w:val="both"/>
              <w:rPr>
                <w:color w:val="000000"/>
              </w:rPr>
            </w:pPr>
            <w:r w:rsidRPr="00DE7FA8">
              <w:rPr>
                <w:color w:val="000000"/>
              </w:rPr>
              <w:t>70,0</w:t>
            </w:r>
          </w:p>
        </w:tc>
      </w:tr>
      <w:tr w:rsidR="00DE7FA8" w14:paraId="12702F54" w14:textId="77777777" w:rsidTr="00E4382F">
        <w:trPr>
          <w:trHeight w:val="20"/>
        </w:trPr>
        <w:tc>
          <w:tcPr>
            <w:tcW w:w="482" w:type="dxa"/>
            <w:tcBorders>
              <w:top w:val="single" w:sz="4" w:space="0" w:color="000000"/>
              <w:left w:val="single" w:sz="4" w:space="0" w:color="000000"/>
              <w:bottom w:val="single" w:sz="4" w:space="0" w:color="000000"/>
              <w:right w:val="single" w:sz="4" w:space="0" w:color="FFFFFF"/>
            </w:tcBorders>
            <w:shd w:val="clear" w:color="auto" w:fill="auto"/>
            <w:tcMar>
              <w:top w:w="28" w:type="dxa"/>
              <w:left w:w="57" w:type="dxa"/>
              <w:bottom w:w="28" w:type="dxa"/>
              <w:right w:w="57" w:type="dxa"/>
            </w:tcMar>
          </w:tcPr>
          <w:p w14:paraId="2867613B"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2833" w:type="dxa"/>
            <w:tcBorders>
              <w:top w:val="single" w:sz="4" w:space="0" w:color="000000"/>
              <w:left w:val="single" w:sz="4" w:space="0" w:color="FFFFFF"/>
              <w:bottom w:val="single" w:sz="4" w:space="0" w:color="FFFFFF"/>
              <w:right w:val="single" w:sz="4" w:space="0" w:color="000000"/>
            </w:tcBorders>
            <w:shd w:val="clear" w:color="auto" w:fill="auto"/>
            <w:tcMar>
              <w:top w:w="28" w:type="dxa"/>
              <w:left w:w="57" w:type="dxa"/>
              <w:bottom w:w="28" w:type="dxa"/>
              <w:right w:w="57" w:type="dxa"/>
            </w:tcMar>
          </w:tcPr>
          <w:p w14:paraId="2109D660" w14:textId="6507B74D" w:rsidR="00DE7FA8" w:rsidRDefault="00DE7FA8" w:rsidP="00DE7FA8">
            <w:pPr>
              <w:pBdr>
                <w:top w:val="nil"/>
                <w:left w:val="nil"/>
                <w:bottom w:val="nil"/>
                <w:right w:val="nil"/>
                <w:between w:val="nil"/>
              </w:pBdr>
              <w:tabs>
                <w:tab w:val="left" w:pos="1815"/>
              </w:tabs>
              <w:rPr>
                <w:color w:val="000000"/>
              </w:rPr>
            </w:pPr>
            <w:r>
              <w:rPr>
                <w:color w:val="000000"/>
              </w:rPr>
              <w:tab/>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1171D9DC"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7BF98DC"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C582080"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3B84D"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2227BB"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B5B0EE5"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F57387C"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01EF052"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F65C9E"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F4C09A3"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31AB62A"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2CB3E27"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A1C304A" w14:textId="77777777" w:rsidR="00DE7FA8" w:rsidRDefault="00DE7FA8" w:rsidP="00DE7FA8">
            <w:pPr>
              <w:pBdr>
                <w:top w:val="nil"/>
                <w:left w:val="nil"/>
                <w:bottom w:val="nil"/>
                <w:right w:val="nil"/>
                <w:between w:val="nil"/>
              </w:pBdr>
              <w:spacing w:line="276" w:lineRule="auto"/>
              <w:jc w:val="both"/>
              <w:rPr>
                <w:color w:val="000000"/>
                <w:highlight w:val="yellow"/>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67563B9" w14:textId="77777777" w:rsidR="00DE7FA8" w:rsidRPr="00DE7FA8" w:rsidRDefault="00DE7FA8" w:rsidP="00DE7FA8">
            <w:pPr>
              <w:pBdr>
                <w:top w:val="nil"/>
                <w:left w:val="nil"/>
                <w:bottom w:val="nil"/>
                <w:right w:val="nil"/>
                <w:between w:val="nil"/>
              </w:pBdr>
              <w:spacing w:line="276" w:lineRule="auto"/>
              <w:jc w:val="both"/>
              <w:rPr>
                <w:color w:val="000000"/>
              </w:rPr>
            </w:pP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07F65B4" w14:textId="77777777" w:rsidR="00DE7FA8" w:rsidRPr="00DE7FA8" w:rsidRDefault="00DE7FA8" w:rsidP="00DE7FA8">
            <w:pPr>
              <w:pBdr>
                <w:top w:val="nil"/>
                <w:left w:val="nil"/>
                <w:bottom w:val="nil"/>
                <w:right w:val="nil"/>
                <w:between w:val="nil"/>
              </w:pBdr>
              <w:spacing w:line="276" w:lineRule="auto"/>
              <w:jc w:val="both"/>
              <w:rPr>
                <w:color w:val="000000"/>
              </w:rPr>
            </w:pP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26D9EC2" w14:textId="77777777" w:rsidR="00DE7FA8" w:rsidRPr="00DE7FA8" w:rsidRDefault="00DE7FA8" w:rsidP="00DE7FA8">
            <w:pPr>
              <w:pBdr>
                <w:top w:val="nil"/>
                <w:left w:val="nil"/>
                <w:bottom w:val="nil"/>
                <w:right w:val="nil"/>
                <w:between w:val="nil"/>
              </w:pBdr>
              <w:spacing w:line="276" w:lineRule="auto"/>
              <w:jc w:val="both"/>
              <w:rPr>
                <w:color w:val="000000"/>
              </w:rPr>
            </w:pPr>
          </w:p>
        </w:tc>
      </w:tr>
      <w:tr w:rsidR="00DE7FA8" w14:paraId="390F9700" w14:textId="77777777" w:rsidTr="00E4382F">
        <w:trPr>
          <w:trHeight w:val="20"/>
        </w:trPr>
        <w:tc>
          <w:tcPr>
            <w:tcW w:w="331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74D45B7D" w14:textId="77777777" w:rsidR="00DE7FA8" w:rsidRDefault="00DE7FA8" w:rsidP="00DE7FA8">
            <w:pPr>
              <w:pBdr>
                <w:top w:val="nil"/>
                <w:left w:val="nil"/>
                <w:bottom w:val="nil"/>
                <w:right w:val="nil"/>
                <w:between w:val="nil"/>
              </w:pBdr>
              <w:spacing w:line="276" w:lineRule="auto"/>
              <w:rPr>
                <w:color w:val="000000"/>
                <w:highlight w:val="yellow"/>
              </w:rPr>
            </w:pPr>
            <w:r>
              <w:rPr>
                <w:color w:val="000000"/>
                <w:highlight w:val="white"/>
              </w:rPr>
              <w:t xml:space="preserve">Iš viso </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11C6D089" w14:textId="74559B70"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133AD0A5" w14:textId="2E58A4FD"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262F83F" w14:textId="1E0392E2" w:rsidR="00DE7FA8" w:rsidRDefault="00205660" w:rsidP="00DE7FA8">
            <w:pPr>
              <w:pBdr>
                <w:top w:val="nil"/>
                <w:left w:val="nil"/>
                <w:bottom w:val="nil"/>
                <w:right w:val="nil"/>
                <w:between w:val="nil"/>
              </w:pBdr>
              <w:spacing w:line="276" w:lineRule="auto"/>
              <w:jc w:val="both"/>
              <w:rPr>
                <w:color w:val="000000"/>
                <w:highlight w:val="yellow"/>
              </w:rPr>
            </w:pPr>
            <w:r>
              <w:rPr>
                <w:color w:val="000000"/>
                <w:highlight w:val="white"/>
              </w:rPr>
              <w:t>17,7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6C78" w14:textId="3C1BBDFE" w:rsidR="00DE7FA8" w:rsidRDefault="00205660" w:rsidP="00DE7FA8">
            <w:pPr>
              <w:pBdr>
                <w:top w:val="nil"/>
                <w:left w:val="nil"/>
                <w:bottom w:val="nil"/>
                <w:right w:val="nil"/>
                <w:between w:val="nil"/>
              </w:pBdr>
              <w:spacing w:line="276" w:lineRule="auto"/>
              <w:jc w:val="both"/>
              <w:rPr>
                <w:color w:val="000000"/>
                <w:highlight w:val="yellow"/>
              </w:rPr>
            </w:pPr>
            <w:r>
              <w:rPr>
                <w:color w:val="000000"/>
                <w:highlight w:val="white"/>
              </w:rPr>
              <w:t>17,7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B7FFA6F" w14:textId="08D86A5E"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7B728B3" w14:textId="52BE2988"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8A13397" w14:textId="08A46566"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B451C85" w14:textId="15570961"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70,0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6563ED09" w14:textId="470F8130" w:rsidR="00DE7FA8" w:rsidRDefault="00DE7FA8" w:rsidP="00DE7FA8">
            <w:pPr>
              <w:pBdr>
                <w:top w:val="nil"/>
                <w:left w:val="nil"/>
                <w:bottom w:val="nil"/>
                <w:right w:val="nil"/>
                <w:between w:val="nil"/>
              </w:pBdr>
              <w:spacing w:line="276" w:lineRule="auto"/>
              <w:jc w:val="both"/>
              <w:rPr>
                <w:color w:val="000000"/>
                <w:highlight w:val="yellow"/>
              </w:rPr>
            </w:pPr>
            <w:r w:rsidRPr="00DE7FA8">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589607D" w14:textId="45B1370A"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2477CAB" w14:textId="24CAB3AC"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B867D1E" w14:textId="0E00A0DC"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70,0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17ACF4E" w14:textId="56449255" w:rsidR="00DE7FA8" w:rsidRDefault="00DE7FA8" w:rsidP="00DE7FA8">
            <w:pPr>
              <w:pBdr>
                <w:top w:val="nil"/>
                <w:left w:val="nil"/>
                <w:bottom w:val="nil"/>
                <w:right w:val="nil"/>
                <w:between w:val="nil"/>
              </w:pBdr>
              <w:spacing w:line="276" w:lineRule="auto"/>
              <w:jc w:val="both"/>
              <w:rPr>
                <w:color w:val="000000"/>
                <w:highlight w:val="yellow"/>
              </w:rPr>
            </w:pPr>
            <w:r>
              <w:rPr>
                <w:color w:val="000000"/>
                <w:highlight w:val="white"/>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F6F89EC" w14:textId="0ABCF47C" w:rsidR="00DE7FA8" w:rsidRPr="00DE7FA8" w:rsidRDefault="00DE7FA8" w:rsidP="00DE7FA8">
            <w:pPr>
              <w:pBdr>
                <w:top w:val="nil"/>
                <w:left w:val="nil"/>
                <w:bottom w:val="nil"/>
                <w:right w:val="nil"/>
                <w:between w:val="nil"/>
              </w:pBdr>
              <w:spacing w:line="276" w:lineRule="auto"/>
              <w:jc w:val="both"/>
              <w:rPr>
                <w:color w:val="000000"/>
              </w:rPr>
            </w:pPr>
            <w:r w:rsidRPr="00DE7FA8">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14:paraId="550B117B" w14:textId="0C75835D" w:rsidR="00DE7FA8" w:rsidRPr="00DE7FA8" w:rsidRDefault="00DE7FA8" w:rsidP="00DE7FA8">
            <w:pPr>
              <w:pBdr>
                <w:top w:val="nil"/>
                <w:left w:val="nil"/>
                <w:bottom w:val="nil"/>
                <w:right w:val="nil"/>
                <w:between w:val="nil"/>
              </w:pBdr>
              <w:spacing w:line="276" w:lineRule="auto"/>
              <w:jc w:val="both"/>
              <w:rPr>
                <w:color w:val="000000"/>
              </w:rPr>
            </w:pPr>
            <w:r w:rsidRPr="00DE7FA8">
              <w:rPr>
                <w:color w:val="000000"/>
              </w:rPr>
              <w:t>70,0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AA6C75" w14:textId="3E56F772" w:rsidR="00DE7FA8" w:rsidRPr="00DE7FA8" w:rsidRDefault="00DE7FA8" w:rsidP="00DE7FA8">
            <w:pPr>
              <w:pBdr>
                <w:top w:val="nil"/>
                <w:left w:val="nil"/>
                <w:bottom w:val="nil"/>
                <w:right w:val="nil"/>
                <w:between w:val="nil"/>
              </w:pBdr>
              <w:spacing w:line="276" w:lineRule="auto"/>
              <w:jc w:val="both"/>
              <w:rPr>
                <w:color w:val="000000"/>
              </w:rPr>
            </w:pPr>
            <w:r w:rsidRPr="00DE7FA8">
              <w:rPr>
                <w:color w:val="000000"/>
              </w:rPr>
              <w:t>70,0</w:t>
            </w:r>
          </w:p>
        </w:tc>
      </w:tr>
    </w:tbl>
    <w:p w14:paraId="2620B451" w14:textId="77777777" w:rsidR="00A524B2" w:rsidRDefault="00A524B2">
      <w:pPr>
        <w:pBdr>
          <w:top w:val="nil"/>
          <w:left w:val="nil"/>
          <w:bottom w:val="nil"/>
          <w:right w:val="nil"/>
          <w:between w:val="nil"/>
        </w:pBdr>
        <w:rPr>
          <w:color w:val="000000"/>
          <w:sz w:val="24"/>
          <w:szCs w:val="24"/>
        </w:rPr>
        <w:sectPr w:rsidR="00A524B2" w:rsidSect="00E4382F">
          <w:footerReference w:type="first" r:id="rId15"/>
          <w:pgSz w:w="16837" w:h="11899" w:orient="landscape"/>
          <w:pgMar w:top="284" w:right="1080" w:bottom="0" w:left="1138" w:header="567" w:footer="567" w:gutter="0"/>
          <w:cols w:space="720"/>
          <w:titlePg/>
        </w:sectPr>
      </w:pPr>
    </w:p>
    <w:p w14:paraId="4FB24EAF" w14:textId="77777777" w:rsidR="00A524B2" w:rsidRDefault="00DC67BB">
      <w:pPr>
        <w:pBdr>
          <w:top w:val="nil"/>
          <w:left w:val="nil"/>
          <w:bottom w:val="nil"/>
          <w:right w:val="nil"/>
          <w:between w:val="nil"/>
        </w:pBdr>
        <w:jc w:val="center"/>
        <w:rPr>
          <w:color w:val="000000"/>
          <w:sz w:val="22"/>
          <w:szCs w:val="22"/>
        </w:rPr>
      </w:pPr>
      <w:r>
        <w:rPr>
          <w:b/>
          <w:color w:val="000000"/>
          <w:sz w:val="22"/>
          <w:szCs w:val="22"/>
        </w:rPr>
        <w:lastRenderedPageBreak/>
        <w:t>VI SKYRIUS</w:t>
      </w:r>
    </w:p>
    <w:p w14:paraId="06815F74" w14:textId="77777777" w:rsidR="00A524B2" w:rsidRDefault="00DC67BB">
      <w:pPr>
        <w:pBdr>
          <w:top w:val="nil"/>
          <w:left w:val="nil"/>
          <w:bottom w:val="nil"/>
          <w:right w:val="nil"/>
          <w:between w:val="nil"/>
        </w:pBdr>
        <w:jc w:val="center"/>
        <w:rPr>
          <w:color w:val="000000"/>
          <w:sz w:val="22"/>
          <w:szCs w:val="22"/>
        </w:rPr>
      </w:pPr>
      <w:r>
        <w:rPr>
          <w:b/>
          <w:color w:val="000000"/>
          <w:sz w:val="22"/>
          <w:szCs w:val="22"/>
        </w:rPr>
        <w:t>VEIKLOS EFEKTYVUMO DIDINIMO KRYPTYS</w:t>
      </w:r>
    </w:p>
    <w:p w14:paraId="2C378A62" w14:textId="77777777" w:rsidR="00A524B2" w:rsidRDefault="00A524B2">
      <w:pPr>
        <w:pBdr>
          <w:top w:val="nil"/>
          <w:left w:val="nil"/>
          <w:bottom w:val="nil"/>
          <w:right w:val="nil"/>
          <w:between w:val="nil"/>
        </w:pBdr>
        <w:jc w:val="center"/>
        <w:rPr>
          <w:color w:val="000000"/>
          <w:sz w:val="22"/>
          <w:szCs w:val="22"/>
        </w:rPr>
      </w:pPr>
    </w:p>
    <w:p w14:paraId="34C76FB4" w14:textId="502930F6" w:rsidR="00A524B2" w:rsidRDefault="000E22ED">
      <w:pPr>
        <w:pBdr>
          <w:top w:val="nil"/>
          <w:left w:val="nil"/>
          <w:bottom w:val="nil"/>
          <w:right w:val="nil"/>
          <w:between w:val="nil"/>
        </w:pBdr>
        <w:rPr>
          <w:color w:val="000000"/>
          <w:sz w:val="24"/>
          <w:szCs w:val="24"/>
        </w:rPr>
      </w:pPr>
      <w:r>
        <w:rPr>
          <w:b/>
          <w:i/>
          <w:color w:val="000000"/>
          <w:sz w:val="22"/>
          <w:szCs w:val="22"/>
        </w:rPr>
        <w:t>6</w:t>
      </w:r>
      <w:r w:rsidR="00DC67BB">
        <w:rPr>
          <w:b/>
          <w:i/>
          <w:color w:val="000000"/>
          <w:sz w:val="22"/>
          <w:szCs w:val="22"/>
        </w:rPr>
        <w:t xml:space="preserve"> lentelė.</w:t>
      </w:r>
      <w:r w:rsidR="00DC67BB">
        <w:rPr>
          <w:b/>
          <w:color w:val="000000"/>
          <w:sz w:val="22"/>
          <w:szCs w:val="22"/>
        </w:rPr>
        <w:t xml:space="preserve"> Veiklos efektyvumo didinimo kryptys</w:t>
      </w:r>
    </w:p>
    <w:tbl>
      <w:tblPr>
        <w:tblStyle w:val="a7"/>
        <w:tblW w:w="9720" w:type="dxa"/>
        <w:tblInd w:w="-80" w:type="dxa"/>
        <w:tblLayout w:type="fixed"/>
        <w:tblLook w:val="0000" w:firstRow="0" w:lastRow="0" w:firstColumn="0" w:lastColumn="0" w:noHBand="0" w:noVBand="0"/>
      </w:tblPr>
      <w:tblGrid>
        <w:gridCol w:w="450"/>
        <w:gridCol w:w="1890"/>
        <w:gridCol w:w="3060"/>
        <w:gridCol w:w="2790"/>
        <w:gridCol w:w="1530"/>
      </w:tblGrid>
      <w:tr w:rsidR="00C363C1" w:rsidRPr="00C363C1" w14:paraId="5B80647D" w14:textId="77777777" w:rsidTr="00F24028">
        <w:trPr>
          <w:trHeight w:val="646"/>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F867E3" w14:textId="77777777" w:rsidR="00C363C1" w:rsidRPr="00C363C1" w:rsidRDefault="00C363C1" w:rsidP="00C363C1">
            <w:pPr>
              <w:pBdr>
                <w:top w:val="nil"/>
                <w:left w:val="nil"/>
                <w:bottom w:val="nil"/>
                <w:right w:val="nil"/>
                <w:between w:val="nil"/>
              </w:pBdr>
              <w:jc w:val="both"/>
              <w:rPr>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B6433D" w14:textId="77777777" w:rsidR="00C363C1" w:rsidRPr="00C363C1" w:rsidRDefault="00C363C1" w:rsidP="00C363C1">
            <w:pPr>
              <w:pBdr>
                <w:top w:val="nil"/>
                <w:left w:val="nil"/>
                <w:bottom w:val="nil"/>
                <w:right w:val="nil"/>
                <w:between w:val="nil"/>
              </w:pBdr>
              <w:jc w:val="both"/>
              <w:rPr>
                <w:color w:val="000000"/>
                <w:sz w:val="24"/>
                <w:szCs w:val="24"/>
              </w:rPr>
            </w:pPr>
            <w:r w:rsidRPr="00C363C1">
              <w:rPr>
                <w:b/>
                <w:color w:val="000000"/>
                <w:sz w:val="24"/>
                <w:szCs w:val="24"/>
              </w:rPr>
              <w:t>Bendrosios veiklos sritys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63E317C" w14:textId="77777777" w:rsidR="00C363C1" w:rsidRPr="00C363C1" w:rsidRDefault="00C363C1" w:rsidP="00C363C1">
            <w:pPr>
              <w:pBdr>
                <w:top w:val="nil"/>
                <w:left w:val="nil"/>
                <w:bottom w:val="nil"/>
                <w:right w:val="nil"/>
                <w:between w:val="nil"/>
              </w:pBdr>
              <w:jc w:val="both"/>
              <w:rPr>
                <w:color w:val="000000"/>
                <w:sz w:val="24"/>
                <w:szCs w:val="24"/>
              </w:rPr>
            </w:pPr>
            <w:r w:rsidRPr="00C363C1">
              <w:rPr>
                <w:b/>
                <w:color w:val="000000"/>
                <w:sz w:val="24"/>
                <w:szCs w:val="24"/>
              </w:rPr>
              <w:t>Planuojami atlikti darbai</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FD2FF9" w14:textId="77777777" w:rsidR="00C363C1" w:rsidRPr="00C363C1" w:rsidRDefault="00C363C1" w:rsidP="00C363C1">
            <w:pPr>
              <w:pBdr>
                <w:top w:val="nil"/>
                <w:left w:val="nil"/>
                <w:bottom w:val="nil"/>
                <w:right w:val="nil"/>
                <w:between w:val="nil"/>
              </w:pBdr>
              <w:jc w:val="both"/>
              <w:rPr>
                <w:color w:val="000000"/>
                <w:sz w:val="24"/>
                <w:szCs w:val="24"/>
              </w:rPr>
            </w:pPr>
            <w:r w:rsidRPr="00C363C1">
              <w:rPr>
                <w:b/>
                <w:color w:val="000000"/>
                <w:sz w:val="24"/>
                <w:szCs w:val="24"/>
              </w:rPr>
              <w:t>Laukiamas rezultatas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E2639B3" w14:textId="77777777" w:rsidR="00C363C1" w:rsidRPr="00C363C1" w:rsidRDefault="00C363C1" w:rsidP="00C363C1">
            <w:pPr>
              <w:pBdr>
                <w:top w:val="nil"/>
                <w:left w:val="nil"/>
                <w:bottom w:val="nil"/>
                <w:right w:val="nil"/>
                <w:between w:val="nil"/>
              </w:pBdr>
              <w:jc w:val="both"/>
              <w:rPr>
                <w:color w:val="000000"/>
                <w:sz w:val="24"/>
                <w:szCs w:val="24"/>
              </w:rPr>
            </w:pPr>
            <w:r w:rsidRPr="00C363C1">
              <w:rPr>
                <w:b/>
                <w:color w:val="000000"/>
                <w:sz w:val="24"/>
                <w:szCs w:val="24"/>
              </w:rPr>
              <w:t>Įgyvendinimo terminas</w:t>
            </w:r>
          </w:p>
        </w:tc>
      </w:tr>
      <w:tr w:rsidR="00C363C1" w:rsidRPr="00C363C1" w14:paraId="7F12FC12" w14:textId="77777777" w:rsidTr="00F24028">
        <w:trPr>
          <w:trHeight w:val="990"/>
        </w:trPr>
        <w:tc>
          <w:tcPr>
            <w:tcW w:w="450" w:type="dxa"/>
            <w:vMerge w:val="restart"/>
            <w:tcBorders>
              <w:top w:val="single" w:sz="4" w:space="0" w:color="000000"/>
              <w:left w:val="single" w:sz="4" w:space="0" w:color="000000"/>
              <w:right w:val="single" w:sz="4" w:space="0" w:color="000000"/>
            </w:tcBorders>
            <w:tcMar>
              <w:top w:w="0" w:type="dxa"/>
              <w:left w:w="10" w:type="dxa"/>
              <w:bottom w:w="0" w:type="dxa"/>
              <w:right w:w="10" w:type="dxa"/>
            </w:tcMar>
          </w:tcPr>
          <w:p w14:paraId="679BEECB" w14:textId="77777777" w:rsidR="00C363C1" w:rsidRPr="00C363C1" w:rsidRDefault="00C363C1" w:rsidP="00C363C1">
            <w:pPr>
              <w:pBdr>
                <w:top w:val="nil"/>
                <w:left w:val="nil"/>
                <w:bottom w:val="nil"/>
                <w:right w:val="nil"/>
                <w:between w:val="nil"/>
              </w:pBdr>
              <w:jc w:val="both"/>
              <w:rPr>
                <w:color w:val="000000"/>
                <w:sz w:val="24"/>
                <w:szCs w:val="24"/>
              </w:rPr>
            </w:pPr>
            <w:r w:rsidRPr="00C363C1">
              <w:rPr>
                <w:color w:val="000000"/>
                <w:sz w:val="24"/>
                <w:szCs w:val="24"/>
              </w:rPr>
              <w:t>1</w:t>
            </w:r>
          </w:p>
        </w:tc>
        <w:tc>
          <w:tcPr>
            <w:tcW w:w="18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424C45A" w14:textId="77777777" w:rsidR="00C363C1" w:rsidRPr="00C363C1" w:rsidRDefault="00C363C1" w:rsidP="00C363C1">
            <w:pPr>
              <w:pBdr>
                <w:top w:val="nil"/>
                <w:left w:val="nil"/>
                <w:bottom w:val="nil"/>
                <w:right w:val="nil"/>
                <w:between w:val="nil"/>
              </w:pBdr>
              <w:jc w:val="both"/>
              <w:rPr>
                <w:color w:val="000000"/>
                <w:sz w:val="24"/>
                <w:szCs w:val="24"/>
              </w:rPr>
            </w:pPr>
            <w:r w:rsidRPr="00C363C1">
              <w:rPr>
                <w:color w:val="000000"/>
                <w:sz w:val="24"/>
                <w:szCs w:val="24"/>
              </w:rPr>
              <w:t>Tarybos strateginių veiklos krypčių įgyvendinimas</w:t>
            </w:r>
          </w:p>
        </w:tc>
        <w:tc>
          <w:tcPr>
            <w:tcW w:w="30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18D8C08" w14:textId="1A42602B" w:rsidR="00C363C1" w:rsidRPr="00C363C1" w:rsidRDefault="008B5A57" w:rsidP="008B5A57">
            <w:pPr>
              <w:pBdr>
                <w:top w:val="nil"/>
                <w:left w:val="nil"/>
                <w:bottom w:val="nil"/>
                <w:right w:val="nil"/>
                <w:between w:val="nil"/>
              </w:pBdr>
              <w:rPr>
                <w:color w:val="000000"/>
                <w:sz w:val="24"/>
                <w:szCs w:val="24"/>
              </w:rPr>
            </w:pPr>
            <w:r>
              <w:rPr>
                <w:color w:val="000000"/>
                <w:sz w:val="24"/>
                <w:szCs w:val="24"/>
              </w:rPr>
              <w:t xml:space="preserve">Ekspertinis </w:t>
            </w:r>
            <w:r w:rsidR="00C363C1" w:rsidRPr="00C363C1">
              <w:rPr>
                <w:color w:val="000000"/>
                <w:sz w:val="24"/>
                <w:szCs w:val="24"/>
              </w:rPr>
              <w:t>ir skaidrus teisės aktų vertinimas ir pasiūlymų juos tobulinti teikimas</w:t>
            </w:r>
          </w:p>
        </w:tc>
        <w:tc>
          <w:tcPr>
            <w:tcW w:w="27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E41F8DA" w14:textId="77777777" w:rsidR="00C363C1" w:rsidRPr="00C363C1" w:rsidRDefault="00C363C1" w:rsidP="00EB11EF">
            <w:pPr>
              <w:pBdr>
                <w:top w:val="nil"/>
                <w:left w:val="nil"/>
                <w:bottom w:val="nil"/>
                <w:right w:val="nil"/>
                <w:between w:val="nil"/>
              </w:pBdr>
              <w:rPr>
                <w:color w:val="000000"/>
                <w:sz w:val="24"/>
                <w:szCs w:val="24"/>
              </w:rPr>
            </w:pPr>
            <w:r w:rsidRPr="00C363C1">
              <w:rPr>
                <w:color w:val="000000"/>
                <w:sz w:val="24"/>
                <w:szCs w:val="24"/>
              </w:rPr>
              <w:t>Kokybiškesnis ekspertinis Tarybos darbas</w:t>
            </w:r>
          </w:p>
        </w:tc>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3F4BD68" w14:textId="1FD5331A" w:rsidR="00C363C1" w:rsidRPr="00C363C1" w:rsidRDefault="00EB11EF" w:rsidP="00C363C1">
            <w:pPr>
              <w:pBdr>
                <w:top w:val="nil"/>
                <w:left w:val="nil"/>
                <w:bottom w:val="nil"/>
                <w:right w:val="nil"/>
                <w:between w:val="nil"/>
              </w:pBdr>
              <w:jc w:val="both"/>
              <w:rPr>
                <w:color w:val="000000"/>
                <w:sz w:val="24"/>
                <w:szCs w:val="24"/>
              </w:rPr>
            </w:pPr>
            <w:r w:rsidRPr="00EB11EF">
              <w:rPr>
                <w:color w:val="000000"/>
                <w:sz w:val="24"/>
                <w:szCs w:val="24"/>
                <w:lang w:val="en-US"/>
              </w:rPr>
              <w:t>202</w:t>
            </w:r>
            <w:r w:rsidRPr="00EB11EF">
              <w:rPr>
                <w:color w:val="000000"/>
                <w:sz w:val="24"/>
                <w:szCs w:val="24"/>
              </w:rPr>
              <w:t>1</w:t>
            </w:r>
            <w:r w:rsidRPr="00EB11EF">
              <w:rPr>
                <w:color w:val="000000"/>
                <w:sz w:val="24"/>
                <w:szCs w:val="24"/>
                <w:lang w:val="en-US"/>
              </w:rPr>
              <w:t>-202</w:t>
            </w:r>
            <w:r w:rsidRPr="00EB11EF">
              <w:rPr>
                <w:color w:val="000000"/>
                <w:sz w:val="24"/>
                <w:szCs w:val="24"/>
              </w:rPr>
              <w:t>3</w:t>
            </w:r>
            <w:r w:rsidRPr="00EB11EF">
              <w:rPr>
                <w:color w:val="000000"/>
                <w:sz w:val="24"/>
                <w:szCs w:val="24"/>
                <w:lang w:val="en-US"/>
              </w:rPr>
              <w:t xml:space="preserve"> m.</w:t>
            </w:r>
          </w:p>
        </w:tc>
      </w:tr>
      <w:tr w:rsidR="00C363C1" w:rsidRPr="00C363C1" w14:paraId="0958B194" w14:textId="77777777" w:rsidTr="00F24028">
        <w:trPr>
          <w:trHeight w:val="300"/>
        </w:trPr>
        <w:tc>
          <w:tcPr>
            <w:tcW w:w="450" w:type="dxa"/>
            <w:vMerge/>
            <w:tcBorders>
              <w:top w:val="single" w:sz="4" w:space="0" w:color="000000"/>
              <w:left w:val="single" w:sz="4" w:space="0" w:color="000000"/>
              <w:right w:val="single" w:sz="4" w:space="0" w:color="000000"/>
            </w:tcBorders>
            <w:tcMar>
              <w:top w:w="0" w:type="dxa"/>
              <w:left w:w="10" w:type="dxa"/>
              <w:bottom w:w="0" w:type="dxa"/>
              <w:right w:w="10" w:type="dxa"/>
            </w:tcMar>
          </w:tcPr>
          <w:p w14:paraId="03AC2AA8" w14:textId="77777777" w:rsidR="00C363C1" w:rsidRPr="00C363C1" w:rsidRDefault="00C363C1" w:rsidP="00C363C1">
            <w:pPr>
              <w:pBdr>
                <w:top w:val="nil"/>
                <w:left w:val="nil"/>
                <w:bottom w:val="nil"/>
                <w:right w:val="nil"/>
                <w:between w:val="nil"/>
              </w:pBdr>
              <w:jc w:val="both"/>
              <w:rPr>
                <w:color w:val="000000"/>
                <w:sz w:val="24"/>
                <w:szCs w:val="24"/>
              </w:rPr>
            </w:pPr>
          </w:p>
        </w:tc>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7EED2799" w14:textId="77777777" w:rsidR="00C363C1" w:rsidRPr="00C363C1" w:rsidRDefault="00C363C1" w:rsidP="00C363C1">
            <w:pPr>
              <w:pBdr>
                <w:top w:val="nil"/>
                <w:left w:val="nil"/>
                <w:bottom w:val="nil"/>
                <w:right w:val="nil"/>
                <w:between w:val="nil"/>
              </w:pBdr>
              <w:jc w:val="both"/>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B151E1A" w14:textId="77777777" w:rsidR="00C363C1" w:rsidRPr="00C363C1" w:rsidRDefault="00C363C1" w:rsidP="00EB11EF">
            <w:pPr>
              <w:pBdr>
                <w:top w:val="nil"/>
                <w:left w:val="nil"/>
                <w:bottom w:val="nil"/>
                <w:right w:val="nil"/>
                <w:between w:val="nil"/>
              </w:pBdr>
              <w:rPr>
                <w:color w:val="000000"/>
                <w:sz w:val="24"/>
                <w:szCs w:val="24"/>
              </w:rPr>
            </w:pPr>
            <w:r w:rsidRPr="00C363C1">
              <w:rPr>
                <w:color w:val="000000"/>
                <w:sz w:val="24"/>
                <w:szCs w:val="24"/>
              </w:rPr>
              <w:t xml:space="preserve">Atliktų tyrimų, pateiktų išvadų, rekomendacijų bei jų sklaidos  didinimas </w:t>
            </w:r>
          </w:p>
        </w:tc>
        <w:tc>
          <w:tcPr>
            <w:tcW w:w="2790" w:type="dxa"/>
            <w:vMerge w:val="restart"/>
            <w:tcBorders>
              <w:top w:val="single" w:sz="4" w:space="0" w:color="000000"/>
              <w:left w:val="single" w:sz="4" w:space="0" w:color="000000"/>
              <w:right w:val="single" w:sz="4" w:space="0" w:color="000000"/>
            </w:tcBorders>
            <w:tcMar>
              <w:top w:w="0" w:type="dxa"/>
              <w:left w:w="10" w:type="dxa"/>
              <w:bottom w:w="0" w:type="dxa"/>
              <w:right w:w="10" w:type="dxa"/>
            </w:tcMar>
          </w:tcPr>
          <w:p w14:paraId="2430BFA9" w14:textId="5801C1CD" w:rsidR="00C363C1" w:rsidRPr="00C363C1" w:rsidRDefault="00C363C1" w:rsidP="00EB11EF">
            <w:pPr>
              <w:pBdr>
                <w:top w:val="nil"/>
                <w:left w:val="nil"/>
                <w:bottom w:val="nil"/>
                <w:right w:val="nil"/>
                <w:between w:val="nil"/>
              </w:pBdr>
              <w:rPr>
                <w:color w:val="000000"/>
                <w:sz w:val="24"/>
                <w:szCs w:val="24"/>
              </w:rPr>
            </w:pPr>
            <w:r w:rsidRPr="00C363C1">
              <w:rPr>
                <w:color w:val="000000"/>
                <w:sz w:val="24"/>
                <w:szCs w:val="24"/>
              </w:rPr>
              <w:t xml:space="preserve">Tarybos ekspertinės veiklos įtakos priimant strateginius sprendimus ir </w:t>
            </w:r>
            <w:r w:rsidR="00EB11EF">
              <w:rPr>
                <w:color w:val="000000"/>
                <w:sz w:val="24"/>
                <w:szCs w:val="24"/>
              </w:rPr>
              <w:t xml:space="preserve">formuojant šeimos politiką </w:t>
            </w:r>
            <w:r w:rsidRPr="00C363C1">
              <w:rPr>
                <w:color w:val="000000"/>
                <w:sz w:val="24"/>
                <w:szCs w:val="24"/>
              </w:rPr>
              <w:t>didėjimas</w:t>
            </w:r>
          </w:p>
        </w:tc>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D3585BD" w14:textId="1991E3A8" w:rsidR="00C363C1" w:rsidRPr="00C363C1" w:rsidRDefault="00EB11EF" w:rsidP="00C363C1">
            <w:pPr>
              <w:pBdr>
                <w:top w:val="nil"/>
                <w:left w:val="nil"/>
                <w:bottom w:val="nil"/>
                <w:right w:val="nil"/>
                <w:between w:val="nil"/>
              </w:pBdr>
              <w:jc w:val="both"/>
              <w:rPr>
                <w:color w:val="000000"/>
                <w:sz w:val="24"/>
                <w:szCs w:val="24"/>
              </w:rPr>
            </w:pPr>
            <w:r w:rsidRPr="00EB11EF">
              <w:rPr>
                <w:color w:val="000000"/>
                <w:sz w:val="24"/>
                <w:szCs w:val="24"/>
                <w:lang w:val="en-US"/>
              </w:rPr>
              <w:t>202</w:t>
            </w:r>
            <w:r w:rsidRPr="00EB11EF">
              <w:rPr>
                <w:color w:val="000000"/>
                <w:sz w:val="24"/>
                <w:szCs w:val="24"/>
              </w:rPr>
              <w:t>1</w:t>
            </w:r>
            <w:r w:rsidRPr="00EB11EF">
              <w:rPr>
                <w:color w:val="000000"/>
                <w:sz w:val="24"/>
                <w:szCs w:val="24"/>
                <w:lang w:val="en-US"/>
              </w:rPr>
              <w:t>-202</w:t>
            </w:r>
            <w:r w:rsidRPr="00EB11EF">
              <w:rPr>
                <w:color w:val="000000"/>
                <w:sz w:val="24"/>
                <w:szCs w:val="24"/>
              </w:rPr>
              <w:t>3</w:t>
            </w:r>
            <w:r w:rsidRPr="00EB11EF">
              <w:rPr>
                <w:color w:val="000000"/>
                <w:sz w:val="24"/>
                <w:szCs w:val="24"/>
                <w:lang w:val="en-US"/>
              </w:rPr>
              <w:t xml:space="preserve"> m.</w:t>
            </w:r>
          </w:p>
        </w:tc>
      </w:tr>
      <w:tr w:rsidR="00C363C1" w:rsidRPr="00C363C1" w14:paraId="65117AE7" w14:textId="77777777" w:rsidTr="00F24028">
        <w:trPr>
          <w:trHeight w:val="636"/>
        </w:trPr>
        <w:tc>
          <w:tcPr>
            <w:tcW w:w="450" w:type="dxa"/>
            <w:vMerge/>
            <w:tcBorders>
              <w:top w:val="single" w:sz="4" w:space="0" w:color="000000"/>
              <w:left w:val="single" w:sz="4" w:space="0" w:color="000000"/>
              <w:right w:val="single" w:sz="4" w:space="0" w:color="000000"/>
            </w:tcBorders>
            <w:tcMar>
              <w:top w:w="0" w:type="dxa"/>
              <w:left w:w="10" w:type="dxa"/>
              <w:bottom w:w="0" w:type="dxa"/>
              <w:right w:w="10" w:type="dxa"/>
            </w:tcMar>
          </w:tcPr>
          <w:p w14:paraId="2AA12F71" w14:textId="77777777" w:rsidR="00C363C1" w:rsidRPr="00C363C1" w:rsidRDefault="00C363C1" w:rsidP="00C363C1">
            <w:pPr>
              <w:pBdr>
                <w:top w:val="nil"/>
                <w:left w:val="nil"/>
                <w:bottom w:val="nil"/>
                <w:right w:val="nil"/>
                <w:between w:val="nil"/>
              </w:pBdr>
              <w:jc w:val="both"/>
              <w:rPr>
                <w:color w:val="000000"/>
                <w:sz w:val="24"/>
                <w:szCs w:val="24"/>
              </w:rPr>
            </w:pPr>
          </w:p>
        </w:tc>
        <w:tc>
          <w:tcPr>
            <w:tcW w:w="189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04A5D021" w14:textId="77777777" w:rsidR="00C363C1" w:rsidRPr="00C363C1" w:rsidRDefault="00C363C1" w:rsidP="00C363C1">
            <w:pPr>
              <w:pBdr>
                <w:top w:val="nil"/>
                <w:left w:val="nil"/>
                <w:bottom w:val="nil"/>
                <w:right w:val="nil"/>
                <w:between w:val="nil"/>
              </w:pBdr>
              <w:jc w:val="both"/>
              <w:rPr>
                <w:color w:val="000000"/>
                <w:sz w:val="24"/>
                <w:szCs w:val="24"/>
              </w:rPr>
            </w:pPr>
          </w:p>
        </w:tc>
        <w:tc>
          <w:tcPr>
            <w:tcW w:w="3060" w:type="dxa"/>
            <w:tcBorders>
              <w:top w:val="single" w:sz="4" w:space="0" w:color="000000"/>
              <w:left w:val="single" w:sz="4" w:space="0" w:color="000000"/>
              <w:right w:val="single" w:sz="4" w:space="0" w:color="000000"/>
            </w:tcBorders>
            <w:tcMar>
              <w:top w:w="0" w:type="dxa"/>
              <w:left w:w="10" w:type="dxa"/>
              <w:bottom w:w="0" w:type="dxa"/>
              <w:right w:w="10" w:type="dxa"/>
            </w:tcMar>
          </w:tcPr>
          <w:p w14:paraId="682E3FCD" w14:textId="77777777" w:rsidR="00C363C1" w:rsidRPr="00C363C1" w:rsidRDefault="00C363C1" w:rsidP="00EB11EF">
            <w:pPr>
              <w:pBdr>
                <w:top w:val="nil"/>
                <w:left w:val="nil"/>
                <w:bottom w:val="nil"/>
                <w:right w:val="nil"/>
                <w:between w:val="nil"/>
              </w:pBdr>
              <w:rPr>
                <w:color w:val="000000"/>
                <w:sz w:val="24"/>
                <w:szCs w:val="24"/>
              </w:rPr>
            </w:pPr>
            <w:r w:rsidRPr="00C363C1">
              <w:rPr>
                <w:color w:val="000000"/>
                <w:sz w:val="24"/>
                <w:szCs w:val="24"/>
              </w:rPr>
              <w:t>Tarybos surengtų konferencijų, seminarų ir kitų renginių aktualizavimas</w:t>
            </w:r>
          </w:p>
        </w:tc>
        <w:tc>
          <w:tcPr>
            <w:tcW w:w="2790" w:type="dxa"/>
            <w:vMerge/>
            <w:tcBorders>
              <w:top w:val="single" w:sz="4" w:space="0" w:color="000000"/>
              <w:left w:val="single" w:sz="4" w:space="0" w:color="000000"/>
              <w:right w:val="single" w:sz="4" w:space="0" w:color="000000"/>
            </w:tcBorders>
            <w:tcMar>
              <w:top w:w="0" w:type="dxa"/>
              <w:left w:w="10" w:type="dxa"/>
              <w:bottom w:w="0" w:type="dxa"/>
              <w:right w:w="10" w:type="dxa"/>
            </w:tcMar>
          </w:tcPr>
          <w:p w14:paraId="5152960E" w14:textId="77777777" w:rsidR="00C363C1" w:rsidRPr="00C363C1" w:rsidRDefault="00C363C1" w:rsidP="00EB11EF">
            <w:pPr>
              <w:pBdr>
                <w:top w:val="nil"/>
                <w:left w:val="nil"/>
                <w:bottom w:val="nil"/>
                <w:right w:val="nil"/>
                <w:between w:val="nil"/>
              </w:pBdr>
              <w:rPr>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8537738" w14:textId="34501B53" w:rsidR="00C363C1" w:rsidRPr="00C363C1" w:rsidRDefault="00EB11EF" w:rsidP="00C363C1">
            <w:pPr>
              <w:pBdr>
                <w:top w:val="nil"/>
                <w:left w:val="nil"/>
                <w:bottom w:val="nil"/>
                <w:right w:val="nil"/>
                <w:between w:val="nil"/>
              </w:pBdr>
              <w:jc w:val="both"/>
              <w:rPr>
                <w:color w:val="000000"/>
                <w:sz w:val="24"/>
                <w:szCs w:val="24"/>
              </w:rPr>
            </w:pPr>
            <w:r w:rsidRPr="00EB11EF">
              <w:rPr>
                <w:color w:val="000000"/>
                <w:sz w:val="24"/>
                <w:szCs w:val="24"/>
                <w:lang w:val="en-US"/>
              </w:rPr>
              <w:t>202</w:t>
            </w:r>
            <w:r w:rsidRPr="00EB11EF">
              <w:rPr>
                <w:color w:val="000000"/>
                <w:sz w:val="24"/>
                <w:szCs w:val="24"/>
              </w:rPr>
              <w:t>1</w:t>
            </w:r>
            <w:r w:rsidRPr="00EB11EF">
              <w:rPr>
                <w:color w:val="000000"/>
                <w:sz w:val="24"/>
                <w:szCs w:val="24"/>
                <w:lang w:val="en-US"/>
              </w:rPr>
              <w:t>-202</w:t>
            </w:r>
            <w:r w:rsidRPr="00EB11EF">
              <w:rPr>
                <w:color w:val="000000"/>
                <w:sz w:val="24"/>
                <w:szCs w:val="24"/>
              </w:rPr>
              <w:t>3</w:t>
            </w:r>
            <w:r w:rsidRPr="00EB11EF">
              <w:rPr>
                <w:color w:val="000000"/>
                <w:sz w:val="24"/>
                <w:szCs w:val="24"/>
                <w:lang w:val="en-US"/>
              </w:rPr>
              <w:t xml:space="preserve"> m.</w:t>
            </w:r>
          </w:p>
        </w:tc>
      </w:tr>
      <w:tr w:rsidR="00C363C1" w:rsidRPr="00C363C1" w14:paraId="662BB4C5" w14:textId="77777777" w:rsidTr="00F24028">
        <w:trPr>
          <w:trHeight w:val="300"/>
        </w:trPr>
        <w:tc>
          <w:tcPr>
            <w:tcW w:w="4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0D03054" w14:textId="77777777" w:rsidR="00C363C1" w:rsidRPr="00C363C1" w:rsidRDefault="00C363C1" w:rsidP="00C363C1">
            <w:pPr>
              <w:pBdr>
                <w:top w:val="nil"/>
                <w:left w:val="nil"/>
                <w:bottom w:val="nil"/>
                <w:right w:val="nil"/>
                <w:between w:val="nil"/>
              </w:pBdr>
              <w:jc w:val="both"/>
              <w:rPr>
                <w:color w:val="000000"/>
                <w:sz w:val="24"/>
                <w:szCs w:val="24"/>
              </w:rPr>
            </w:pPr>
            <w:r w:rsidRPr="00C363C1">
              <w:rPr>
                <w:color w:val="000000"/>
                <w:sz w:val="24"/>
                <w:szCs w:val="24"/>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AE633" w14:textId="4B1001D9" w:rsidR="00C363C1" w:rsidRPr="00C363C1" w:rsidRDefault="00EB11EF" w:rsidP="00C363C1">
            <w:pPr>
              <w:pBdr>
                <w:top w:val="nil"/>
                <w:left w:val="nil"/>
                <w:bottom w:val="nil"/>
                <w:right w:val="nil"/>
                <w:between w:val="nil"/>
              </w:pBdr>
              <w:jc w:val="both"/>
              <w:rPr>
                <w:color w:val="000000"/>
                <w:sz w:val="24"/>
                <w:szCs w:val="24"/>
              </w:rPr>
            </w:pPr>
            <w:r>
              <w:rPr>
                <w:color w:val="000000"/>
                <w:sz w:val="24"/>
                <w:szCs w:val="24"/>
              </w:rPr>
              <w:t>Administracinis valdymas</w:t>
            </w:r>
          </w:p>
        </w:tc>
        <w:tc>
          <w:tcPr>
            <w:tcW w:w="30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1BE0AA5" w14:textId="006B0F75" w:rsidR="00C363C1" w:rsidRPr="00EB11EF" w:rsidRDefault="00EB11EF" w:rsidP="00EB11EF">
            <w:pPr>
              <w:pBdr>
                <w:top w:val="nil"/>
                <w:left w:val="nil"/>
                <w:bottom w:val="nil"/>
                <w:right w:val="nil"/>
                <w:between w:val="nil"/>
              </w:pBdr>
              <w:rPr>
                <w:color w:val="000000"/>
                <w:sz w:val="24"/>
                <w:szCs w:val="24"/>
              </w:rPr>
            </w:pPr>
            <w:r w:rsidRPr="00EB11EF">
              <w:rPr>
                <w:color w:val="000000"/>
                <w:sz w:val="24"/>
                <w:szCs w:val="24"/>
              </w:rPr>
              <w:t>Veiklos procesų efektyvumo didinimas taikant dialogo kultūrą ir planavimą</w:t>
            </w:r>
          </w:p>
        </w:tc>
        <w:tc>
          <w:tcPr>
            <w:tcW w:w="27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2AB26CC" w14:textId="452073E2" w:rsidR="00C363C1" w:rsidRPr="00EB11EF" w:rsidRDefault="00EB11EF" w:rsidP="00EB11EF">
            <w:pPr>
              <w:pBdr>
                <w:top w:val="nil"/>
                <w:left w:val="nil"/>
                <w:bottom w:val="nil"/>
                <w:right w:val="nil"/>
                <w:between w:val="nil"/>
              </w:pBdr>
              <w:rPr>
                <w:color w:val="000000"/>
                <w:sz w:val="24"/>
                <w:szCs w:val="24"/>
              </w:rPr>
            </w:pPr>
            <w:r w:rsidRPr="00EB11EF">
              <w:rPr>
                <w:color w:val="000000"/>
                <w:sz w:val="24"/>
                <w:szCs w:val="24"/>
              </w:rPr>
              <w:t>Tikslesnis administracinių procesų valdymas</w:t>
            </w:r>
          </w:p>
        </w:tc>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AFC2531" w14:textId="2AA1DEAF" w:rsidR="00C363C1" w:rsidRPr="00C363C1" w:rsidRDefault="00EB11EF" w:rsidP="00C363C1">
            <w:pPr>
              <w:pBdr>
                <w:top w:val="nil"/>
                <w:left w:val="nil"/>
                <w:bottom w:val="nil"/>
                <w:right w:val="nil"/>
                <w:between w:val="nil"/>
              </w:pBdr>
              <w:jc w:val="both"/>
              <w:rPr>
                <w:color w:val="000000"/>
                <w:sz w:val="24"/>
                <w:szCs w:val="24"/>
              </w:rPr>
            </w:pPr>
            <w:r w:rsidRPr="00EB11EF">
              <w:rPr>
                <w:color w:val="000000"/>
                <w:sz w:val="24"/>
                <w:szCs w:val="24"/>
                <w:lang w:val="en-US"/>
              </w:rPr>
              <w:t>202</w:t>
            </w:r>
            <w:r w:rsidRPr="00EB11EF">
              <w:rPr>
                <w:color w:val="000000"/>
                <w:sz w:val="24"/>
                <w:szCs w:val="24"/>
              </w:rPr>
              <w:t>1</w:t>
            </w:r>
            <w:r w:rsidRPr="00EB11EF">
              <w:rPr>
                <w:color w:val="000000"/>
                <w:sz w:val="24"/>
                <w:szCs w:val="24"/>
                <w:lang w:val="en-US"/>
              </w:rPr>
              <w:t>-202</w:t>
            </w:r>
            <w:r w:rsidRPr="00EB11EF">
              <w:rPr>
                <w:color w:val="000000"/>
                <w:sz w:val="24"/>
                <w:szCs w:val="24"/>
              </w:rPr>
              <w:t>3</w:t>
            </w:r>
            <w:r w:rsidRPr="00EB11EF">
              <w:rPr>
                <w:color w:val="000000"/>
                <w:sz w:val="24"/>
                <w:szCs w:val="24"/>
                <w:lang w:val="en-US"/>
              </w:rPr>
              <w:t xml:space="preserve"> m</w:t>
            </w:r>
            <w:r w:rsidR="00546214">
              <w:rPr>
                <w:color w:val="000000"/>
                <w:sz w:val="24"/>
                <w:szCs w:val="24"/>
                <w:lang w:val="en-US"/>
              </w:rPr>
              <w:t>.</w:t>
            </w:r>
          </w:p>
        </w:tc>
      </w:tr>
      <w:tr w:rsidR="00EB11EF" w:rsidRPr="00C363C1" w14:paraId="57C59B22" w14:textId="77777777" w:rsidTr="00F24028">
        <w:trPr>
          <w:trHeight w:val="300"/>
        </w:trPr>
        <w:tc>
          <w:tcPr>
            <w:tcW w:w="4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C9D490" w14:textId="52DD5C3D" w:rsidR="00EB11EF" w:rsidRPr="00EB11EF" w:rsidRDefault="00EB11EF" w:rsidP="00C363C1">
            <w:pPr>
              <w:pBdr>
                <w:top w:val="nil"/>
                <w:left w:val="nil"/>
                <w:bottom w:val="nil"/>
                <w:right w:val="nil"/>
                <w:between w:val="nil"/>
              </w:pBdr>
              <w:jc w:val="both"/>
              <w:rPr>
                <w:color w:val="000000"/>
                <w:sz w:val="24"/>
                <w:szCs w:val="24"/>
                <w:lang w:val="en-US"/>
              </w:rPr>
            </w:pPr>
            <w:r>
              <w:rPr>
                <w:color w:val="000000"/>
                <w:sz w:val="24"/>
                <w:szCs w:val="24"/>
                <w:lang w:val="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C67F5" w14:textId="031E2DDE" w:rsidR="00EB11EF" w:rsidRDefault="00EB11EF" w:rsidP="00EB11EF">
            <w:pPr>
              <w:pBdr>
                <w:top w:val="nil"/>
                <w:left w:val="nil"/>
                <w:bottom w:val="nil"/>
                <w:right w:val="nil"/>
                <w:between w:val="nil"/>
              </w:pBdr>
              <w:rPr>
                <w:color w:val="000000"/>
                <w:sz w:val="24"/>
                <w:szCs w:val="24"/>
              </w:rPr>
            </w:pPr>
            <w:r w:rsidRPr="00EB11EF">
              <w:rPr>
                <w:color w:val="000000"/>
                <w:sz w:val="24"/>
                <w:szCs w:val="24"/>
              </w:rPr>
              <w:t>Ryšio su regioninėmis šeimų tarybomis plėtra</w:t>
            </w:r>
          </w:p>
        </w:tc>
        <w:tc>
          <w:tcPr>
            <w:tcW w:w="30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15D256E" w14:textId="6693FD4E" w:rsidR="00EB11EF" w:rsidRPr="00EB11EF" w:rsidRDefault="00EB11EF" w:rsidP="00EB11EF">
            <w:pPr>
              <w:pBdr>
                <w:top w:val="nil"/>
                <w:left w:val="nil"/>
                <w:bottom w:val="nil"/>
                <w:right w:val="nil"/>
                <w:between w:val="nil"/>
              </w:pBdr>
              <w:rPr>
                <w:color w:val="000000"/>
                <w:sz w:val="24"/>
                <w:szCs w:val="24"/>
              </w:rPr>
            </w:pPr>
            <w:r w:rsidRPr="00EB11EF">
              <w:rPr>
                <w:color w:val="000000"/>
                <w:sz w:val="24"/>
                <w:szCs w:val="24"/>
              </w:rPr>
              <w:t>Kurti grįžtamojo ryšio paėmimo iš šeimų organizacijų ir suteikimo sprendimo galią turinčioms institucijoms mechanizmus</w:t>
            </w:r>
          </w:p>
        </w:tc>
        <w:tc>
          <w:tcPr>
            <w:tcW w:w="27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D71B785" w14:textId="312B5E34" w:rsidR="00EB11EF" w:rsidRPr="00EB11EF" w:rsidRDefault="00EB11EF" w:rsidP="00EB11EF">
            <w:pPr>
              <w:pBdr>
                <w:top w:val="nil"/>
                <w:left w:val="nil"/>
                <w:bottom w:val="nil"/>
                <w:right w:val="nil"/>
                <w:between w:val="nil"/>
              </w:pBdr>
              <w:rPr>
                <w:color w:val="000000"/>
                <w:sz w:val="24"/>
                <w:szCs w:val="24"/>
              </w:rPr>
            </w:pPr>
            <w:r w:rsidRPr="00EB11EF">
              <w:rPr>
                <w:color w:val="000000"/>
                <w:sz w:val="24"/>
                <w:szCs w:val="24"/>
              </w:rPr>
              <w:t>Atskirties tarp šeimų regionuose ir Nacionalinės</w:t>
            </w:r>
            <w:r>
              <w:rPr>
                <w:color w:val="000000"/>
                <w:sz w:val="24"/>
                <w:szCs w:val="24"/>
              </w:rPr>
              <w:t xml:space="preserve"> valdžios institucijų mažinimas</w:t>
            </w:r>
          </w:p>
        </w:tc>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E9A1287" w14:textId="2EB32BBE" w:rsidR="00EB11EF" w:rsidRPr="00EB11EF" w:rsidRDefault="00546214" w:rsidP="00C363C1">
            <w:pPr>
              <w:pBdr>
                <w:top w:val="nil"/>
                <w:left w:val="nil"/>
                <w:bottom w:val="nil"/>
                <w:right w:val="nil"/>
                <w:between w:val="nil"/>
              </w:pBdr>
              <w:jc w:val="both"/>
              <w:rPr>
                <w:color w:val="000000"/>
                <w:sz w:val="24"/>
                <w:szCs w:val="24"/>
                <w:lang w:val="en-US"/>
              </w:rPr>
            </w:pPr>
            <w:r w:rsidRPr="00546214">
              <w:rPr>
                <w:color w:val="000000"/>
                <w:sz w:val="24"/>
                <w:szCs w:val="24"/>
                <w:lang w:val="en-US"/>
              </w:rPr>
              <w:t>202</w:t>
            </w:r>
            <w:r w:rsidRPr="00546214">
              <w:rPr>
                <w:color w:val="000000"/>
                <w:sz w:val="24"/>
                <w:szCs w:val="24"/>
              </w:rPr>
              <w:t>1</w:t>
            </w:r>
            <w:r w:rsidRPr="00546214">
              <w:rPr>
                <w:color w:val="000000"/>
                <w:sz w:val="24"/>
                <w:szCs w:val="24"/>
                <w:lang w:val="en-US"/>
              </w:rPr>
              <w:t>-202</w:t>
            </w:r>
            <w:r w:rsidRPr="00546214">
              <w:rPr>
                <w:color w:val="000000"/>
                <w:sz w:val="24"/>
                <w:szCs w:val="24"/>
              </w:rPr>
              <w:t>3</w:t>
            </w:r>
            <w:r w:rsidRPr="00546214">
              <w:rPr>
                <w:color w:val="000000"/>
                <w:sz w:val="24"/>
                <w:szCs w:val="24"/>
                <w:lang w:val="en-US"/>
              </w:rPr>
              <w:t xml:space="preserve"> m</w:t>
            </w:r>
            <w:r>
              <w:rPr>
                <w:color w:val="000000"/>
                <w:sz w:val="24"/>
                <w:szCs w:val="24"/>
                <w:lang w:val="en-US"/>
              </w:rPr>
              <w:t>.</w:t>
            </w:r>
          </w:p>
        </w:tc>
      </w:tr>
      <w:tr w:rsidR="00C363C1" w:rsidRPr="00C363C1" w14:paraId="6B73128B" w14:textId="77777777" w:rsidTr="00F24028">
        <w:trPr>
          <w:trHeight w:val="300"/>
        </w:trPr>
        <w:tc>
          <w:tcPr>
            <w:tcW w:w="4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5C2E007" w14:textId="7D6DE2C1" w:rsidR="00C363C1" w:rsidRPr="00C363C1" w:rsidRDefault="00EB11EF" w:rsidP="00C363C1">
            <w:pPr>
              <w:pBdr>
                <w:top w:val="nil"/>
                <w:left w:val="nil"/>
                <w:bottom w:val="nil"/>
                <w:right w:val="nil"/>
                <w:between w:val="nil"/>
              </w:pBdr>
              <w:jc w:val="both"/>
              <w:rPr>
                <w:color w:val="000000"/>
                <w:sz w:val="24"/>
                <w:szCs w:val="24"/>
              </w:rPr>
            </w:pPr>
            <w:r>
              <w:rPr>
                <w:color w:val="000000"/>
                <w:sz w:val="24"/>
                <w:szCs w:val="24"/>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4D0E" w14:textId="0A7FEA27" w:rsidR="00C363C1" w:rsidRPr="00C363C1" w:rsidRDefault="00EB11EF" w:rsidP="00EB11EF">
            <w:pPr>
              <w:pBdr>
                <w:top w:val="nil"/>
                <w:left w:val="nil"/>
                <w:bottom w:val="nil"/>
                <w:right w:val="nil"/>
                <w:between w:val="nil"/>
              </w:pBdr>
              <w:rPr>
                <w:color w:val="000000"/>
                <w:sz w:val="24"/>
                <w:szCs w:val="24"/>
              </w:rPr>
            </w:pPr>
            <w:r w:rsidRPr="00EB11EF">
              <w:rPr>
                <w:color w:val="000000"/>
                <w:sz w:val="24"/>
                <w:szCs w:val="24"/>
              </w:rPr>
              <w:t>Žmogiškųjų išteklių  valdymas</w:t>
            </w:r>
          </w:p>
        </w:tc>
        <w:tc>
          <w:tcPr>
            <w:tcW w:w="30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5ADC3C4" w14:textId="7183B44C" w:rsidR="00C363C1" w:rsidRPr="00EB11EF" w:rsidRDefault="00EB11EF" w:rsidP="00EB11EF">
            <w:pPr>
              <w:pBdr>
                <w:top w:val="nil"/>
                <w:left w:val="nil"/>
                <w:bottom w:val="nil"/>
                <w:right w:val="nil"/>
                <w:between w:val="nil"/>
              </w:pBdr>
              <w:rPr>
                <w:color w:val="000000"/>
                <w:sz w:val="24"/>
                <w:szCs w:val="24"/>
              </w:rPr>
            </w:pPr>
            <w:r w:rsidRPr="00EB11EF">
              <w:rPr>
                <w:color w:val="000000"/>
                <w:sz w:val="24"/>
                <w:szCs w:val="24"/>
              </w:rPr>
              <w:t>Racionalaus žmogiškųjų ir materialinių išteklių panaudojimo siekimas</w:t>
            </w:r>
          </w:p>
        </w:tc>
        <w:tc>
          <w:tcPr>
            <w:tcW w:w="27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63BFA16" w14:textId="44064754" w:rsidR="00C363C1" w:rsidRPr="00EB11EF" w:rsidRDefault="00EB11EF" w:rsidP="00EB11EF">
            <w:pPr>
              <w:pBdr>
                <w:top w:val="nil"/>
                <w:left w:val="nil"/>
                <w:bottom w:val="nil"/>
                <w:right w:val="nil"/>
                <w:between w:val="nil"/>
              </w:pBdr>
              <w:rPr>
                <w:color w:val="000000"/>
                <w:sz w:val="24"/>
                <w:szCs w:val="24"/>
              </w:rPr>
            </w:pPr>
            <w:r w:rsidRPr="00EB11EF">
              <w:rPr>
                <w:color w:val="000000"/>
                <w:sz w:val="24"/>
                <w:szCs w:val="24"/>
              </w:rPr>
              <w:t>Sklandi, skaidri ir efektyvi veikla</w:t>
            </w:r>
          </w:p>
        </w:tc>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5F60D90" w14:textId="6FA882EA" w:rsidR="00C363C1" w:rsidRPr="00C363C1" w:rsidRDefault="00EB11EF" w:rsidP="00C363C1">
            <w:pPr>
              <w:pBdr>
                <w:top w:val="nil"/>
                <w:left w:val="nil"/>
                <w:bottom w:val="nil"/>
                <w:right w:val="nil"/>
                <w:between w:val="nil"/>
              </w:pBdr>
              <w:jc w:val="both"/>
              <w:rPr>
                <w:color w:val="000000"/>
                <w:sz w:val="24"/>
                <w:szCs w:val="24"/>
              </w:rPr>
            </w:pPr>
            <w:r w:rsidRPr="00EB11EF">
              <w:rPr>
                <w:color w:val="000000"/>
                <w:sz w:val="24"/>
                <w:szCs w:val="24"/>
                <w:lang w:val="en-US"/>
              </w:rPr>
              <w:t>202</w:t>
            </w:r>
            <w:r w:rsidRPr="00EB11EF">
              <w:rPr>
                <w:color w:val="000000"/>
                <w:sz w:val="24"/>
                <w:szCs w:val="24"/>
              </w:rPr>
              <w:t>1</w:t>
            </w:r>
            <w:r w:rsidRPr="00EB11EF">
              <w:rPr>
                <w:color w:val="000000"/>
                <w:sz w:val="24"/>
                <w:szCs w:val="24"/>
                <w:lang w:val="en-US"/>
              </w:rPr>
              <w:t>-202</w:t>
            </w:r>
            <w:r w:rsidRPr="00EB11EF">
              <w:rPr>
                <w:color w:val="000000"/>
                <w:sz w:val="24"/>
                <w:szCs w:val="24"/>
              </w:rPr>
              <w:t>3</w:t>
            </w:r>
            <w:r w:rsidRPr="00EB11EF">
              <w:rPr>
                <w:color w:val="000000"/>
                <w:sz w:val="24"/>
                <w:szCs w:val="24"/>
                <w:lang w:val="en-US"/>
              </w:rPr>
              <w:t xml:space="preserve"> m</w:t>
            </w:r>
            <w:r w:rsidR="00546214">
              <w:rPr>
                <w:color w:val="000000"/>
                <w:sz w:val="24"/>
                <w:szCs w:val="24"/>
                <w:lang w:val="en-US"/>
              </w:rPr>
              <w:t>.</w:t>
            </w:r>
          </w:p>
        </w:tc>
      </w:tr>
    </w:tbl>
    <w:p w14:paraId="45DDB167" w14:textId="77777777" w:rsidR="00A524B2" w:rsidRDefault="00A524B2">
      <w:pPr>
        <w:pBdr>
          <w:top w:val="nil"/>
          <w:left w:val="nil"/>
          <w:bottom w:val="nil"/>
          <w:right w:val="nil"/>
          <w:between w:val="nil"/>
        </w:pBdr>
        <w:jc w:val="both"/>
        <w:rPr>
          <w:color w:val="000000"/>
          <w:sz w:val="24"/>
          <w:szCs w:val="24"/>
        </w:rPr>
      </w:pPr>
    </w:p>
    <w:p w14:paraId="64EBA697" w14:textId="77777777" w:rsidR="00A524B2" w:rsidRDefault="00DC67BB">
      <w:pPr>
        <w:pBdr>
          <w:top w:val="nil"/>
          <w:left w:val="nil"/>
          <w:bottom w:val="nil"/>
          <w:right w:val="nil"/>
          <w:between w:val="nil"/>
        </w:pBdr>
        <w:jc w:val="center"/>
        <w:rPr>
          <w:color w:val="000000"/>
          <w:sz w:val="22"/>
          <w:szCs w:val="22"/>
        </w:rPr>
      </w:pPr>
      <w:r>
        <w:rPr>
          <w:b/>
          <w:color w:val="000000"/>
          <w:sz w:val="22"/>
          <w:szCs w:val="22"/>
        </w:rPr>
        <w:t>VII SKYRIUS</w:t>
      </w:r>
    </w:p>
    <w:p w14:paraId="3F62D775" w14:textId="77777777" w:rsidR="00A524B2" w:rsidRDefault="00DC67BB">
      <w:pPr>
        <w:pBdr>
          <w:top w:val="nil"/>
          <w:left w:val="nil"/>
          <w:bottom w:val="nil"/>
          <w:right w:val="nil"/>
          <w:between w:val="nil"/>
        </w:pBdr>
        <w:jc w:val="center"/>
        <w:rPr>
          <w:color w:val="000000"/>
          <w:sz w:val="22"/>
          <w:szCs w:val="22"/>
        </w:rPr>
      </w:pPr>
      <w:r>
        <w:rPr>
          <w:b/>
          <w:color w:val="000000"/>
          <w:sz w:val="22"/>
          <w:szCs w:val="22"/>
        </w:rPr>
        <w:t>VALSTYBĖS VALDOMŲ ĮMONIŲ PLANUOJAMI PASIEKTI PAGRINDINIAI VEIKLOS RODIKLIAI</w:t>
      </w:r>
    </w:p>
    <w:p w14:paraId="0C55EF06" w14:textId="6AB0568D" w:rsidR="00A524B2" w:rsidRDefault="00546214" w:rsidP="001C2D6A">
      <w:pPr>
        <w:pBdr>
          <w:top w:val="nil"/>
          <w:left w:val="nil"/>
          <w:bottom w:val="nil"/>
          <w:right w:val="nil"/>
          <w:between w:val="nil"/>
        </w:pBdr>
        <w:ind w:firstLine="851"/>
        <w:jc w:val="center"/>
        <w:rPr>
          <w:color w:val="000000"/>
          <w:sz w:val="24"/>
          <w:szCs w:val="24"/>
        </w:rPr>
      </w:pPr>
      <w:r>
        <w:rPr>
          <w:b/>
          <w:i/>
          <w:color w:val="000000"/>
          <w:sz w:val="24"/>
          <w:szCs w:val="24"/>
        </w:rPr>
        <w:t xml:space="preserve">Nacionalinė šeimos </w:t>
      </w:r>
      <w:r w:rsidR="00DC67BB">
        <w:rPr>
          <w:b/>
          <w:i/>
          <w:color w:val="000000"/>
          <w:sz w:val="24"/>
          <w:szCs w:val="24"/>
        </w:rPr>
        <w:t>taryba neturi valdomų įmonių.</w:t>
      </w:r>
    </w:p>
    <w:p w14:paraId="617FE55E" w14:textId="77777777" w:rsidR="001C2D6A" w:rsidRDefault="001C2D6A">
      <w:pPr>
        <w:pBdr>
          <w:top w:val="nil"/>
          <w:left w:val="nil"/>
          <w:bottom w:val="nil"/>
          <w:right w:val="nil"/>
          <w:between w:val="nil"/>
        </w:pBdr>
        <w:ind w:firstLine="851"/>
        <w:jc w:val="both"/>
        <w:rPr>
          <w:color w:val="000000"/>
          <w:sz w:val="24"/>
          <w:szCs w:val="24"/>
        </w:rPr>
      </w:pPr>
    </w:p>
    <w:p w14:paraId="72FB200E" w14:textId="3EE3B8D8" w:rsidR="00A524B2" w:rsidRDefault="000E22ED">
      <w:pPr>
        <w:pBdr>
          <w:top w:val="nil"/>
          <w:left w:val="nil"/>
          <w:bottom w:val="nil"/>
          <w:right w:val="nil"/>
          <w:between w:val="nil"/>
        </w:pBdr>
        <w:tabs>
          <w:tab w:val="left" w:pos="6237"/>
          <w:tab w:val="right" w:pos="8306"/>
        </w:tabs>
        <w:jc w:val="center"/>
        <w:rPr>
          <w:color w:val="000000"/>
          <w:sz w:val="22"/>
          <w:szCs w:val="22"/>
        </w:rPr>
      </w:pPr>
      <w:r>
        <w:rPr>
          <w:b/>
          <w:i/>
          <w:color w:val="000000"/>
          <w:sz w:val="22"/>
          <w:szCs w:val="22"/>
        </w:rPr>
        <w:t>7</w:t>
      </w:r>
      <w:r w:rsidR="00DC67BB">
        <w:rPr>
          <w:b/>
          <w:i/>
          <w:color w:val="000000"/>
          <w:sz w:val="22"/>
          <w:szCs w:val="22"/>
        </w:rPr>
        <w:t xml:space="preserve"> lentelė.</w:t>
      </w:r>
      <w:r w:rsidR="00DC67BB">
        <w:rPr>
          <w:b/>
          <w:color w:val="000000"/>
          <w:sz w:val="22"/>
          <w:szCs w:val="22"/>
        </w:rPr>
        <w:t xml:space="preserve"> Valstybės valdomų įmonių planuojami pasiekti pagrindiniai veiklos rodikliai</w:t>
      </w:r>
    </w:p>
    <w:tbl>
      <w:tblPr>
        <w:tblStyle w:val="a8"/>
        <w:tblW w:w="9576" w:type="dxa"/>
        <w:tblInd w:w="0" w:type="dxa"/>
        <w:tblLayout w:type="fixed"/>
        <w:tblLook w:val="0000" w:firstRow="0" w:lastRow="0" w:firstColumn="0" w:lastColumn="0" w:noHBand="0" w:noVBand="0"/>
      </w:tblPr>
      <w:tblGrid>
        <w:gridCol w:w="637"/>
        <w:gridCol w:w="2269"/>
        <w:gridCol w:w="2551"/>
        <w:gridCol w:w="1373"/>
        <w:gridCol w:w="1373"/>
        <w:gridCol w:w="1373"/>
      </w:tblGrid>
      <w:tr w:rsidR="00A524B2" w14:paraId="42AD0EC8" w14:textId="77777777">
        <w:tc>
          <w:tcPr>
            <w:tcW w:w="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09A3DC" w14:textId="77777777" w:rsidR="00A524B2" w:rsidRDefault="00DC67BB">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Eil. Nr.</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E0029E" w14:textId="77777777" w:rsidR="00A524B2" w:rsidRDefault="00DC67BB">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Valstybės valdomos įmonės pavadinimas*</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D13D1E" w14:textId="77777777" w:rsidR="00A524B2" w:rsidRDefault="00DC67BB">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Rodiklio pavadinimas, mato vnt.</w:t>
            </w: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2279F2" w14:textId="77777777" w:rsidR="00A524B2" w:rsidRDefault="00DC67BB">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Planuojamos rodiklių reikšmės</w:t>
            </w:r>
          </w:p>
        </w:tc>
      </w:tr>
      <w:tr w:rsidR="00A524B2" w14:paraId="7A2D794F" w14:textId="77777777">
        <w:tc>
          <w:tcPr>
            <w:tcW w:w="63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1CEEA5"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FBD734"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7BC6A0"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7FAEB6" w14:textId="77777777" w:rsidR="00A524B2" w:rsidRDefault="00DC67BB">
            <w:pPr>
              <w:pBdr>
                <w:top w:val="nil"/>
                <w:left w:val="nil"/>
                <w:bottom w:val="nil"/>
                <w:right w:val="nil"/>
                <w:between w:val="nil"/>
              </w:pBdr>
              <w:tabs>
                <w:tab w:val="left" w:pos="6237"/>
                <w:tab w:val="right" w:pos="8306"/>
              </w:tabs>
              <w:spacing w:line="276" w:lineRule="auto"/>
              <w:jc w:val="center"/>
              <w:rPr>
                <w:color w:val="000000"/>
                <w:sz w:val="24"/>
                <w:szCs w:val="24"/>
              </w:rPr>
            </w:pPr>
            <w:r>
              <w:rPr>
                <w:i/>
                <w:color w:val="000000"/>
                <w:sz w:val="22"/>
                <w:szCs w:val="22"/>
              </w:rPr>
              <w:t>n</w:t>
            </w:r>
            <w:r>
              <w:rPr>
                <w:color w:val="000000"/>
                <w:sz w:val="22"/>
                <w:szCs w:val="22"/>
              </w:rPr>
              <w:t xml:space="preserve"> metais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5E33A3" w14:textId="77777777" w:rsidR="00A524B2" w:rsidRDefault="00DC67BB">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w:t>
            </w:r>
            <w:r>
              <w:rPr>
                <w:i/>
                <w:color w:val="000000"/>
                <w:sz w:val="22"/>
                <w:szCs w:val="22"/>
              </w:rPr>
              <w:t xml:space="preserve">n </w:t>
            </w:r>
            <w:r>
              <w:rPr>
                <w:color w:val="000000"/>
                <w:sz w:val="22"/>
                <w:szCs w:val="22"/>
              </w:rPr>
              <w:t>+ 1) metais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EFE4E8" w14:textId="77777777" w:rsidR="00A524B2" w:rsidRDefault="00DC67BB">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w:t>
            </w:r>
            <w:r>
              <w:rPr>
                <w:i/>
                <w:color w:val="000000"/>
                <w:sz w:val="22"/>
                <w:szCs w:val="22"/>
              </w:rPr>
              <w:t xml:space="preserve">n </w:t>
            </w:r>
            <w:r>
              <w:rPr>
                <w:color w:val="000000"/>
                <w:sz w:val="22"/>
                <w:szCs w:val="22"/>
              </w:rPr>
              <w:t>+ 2) metais</w:t>
            </w:r>
          </w:p>
        </w:tc>
      </w:tr>
      <w:tr w:rsidR="00A524B2" w14:paraId="17EE83D4" w14:textId="77777777">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3D485" w14:textId="77777777" w:rsidR="00A524B2" w:rsidRDefault="00DC67BB">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1.</w:t>
            </w:r>
          </w:p>
        </w:tc>
        <w:tc>
          <w:tcPr>
            <w:tcW w:w="22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CBFDD"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98169"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68A5D"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6D6F1"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0CE7E"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r>
      <w:tr w:rsidR="00A524B2" w14:paraId="6FAD486E" w14:textId="77777777">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41D81"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22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CAE43" w14:textId="77777777" w:rsidR="00A524B2" w:rsidRDefault="00A524B2">
            <w:pPr>
              <w:widowControl w:val="0"/>
              <w:pBdr>
                <w:top w:val="nil"/>
                <w:left w:val="nil"/>
                <w:bottom w:val="nil"/>
                <w:right w:val="nil"/>
                <w:between w:val="nil"/>
              </w:pBdr>
              <w:spacing w:line="276" w:lineRule="auto"/>
              <w:rPr>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6165C"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48EFB"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DF892"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5B429" w14:textId="77777777" w:rsidR="00A524B2" w:rsidRDefault="00A524B2">
            <w:pPr>
              <w:pBdr>
                <w:top w:val="nil"/>
                <w:left w:val="nil"/>
                <w:bottom w:val="nil"/>
                <w:right w:val="nil"/>
                <w:between w:val="nil"/>
              </w:pBdr>
              <w:tabs>
                <w:tab w:val="left" w:pos="6237"/>
                <w:tab w:val="right" w:pos="8306"/>
              </w:tabs>
              <w:spacing w:line="276" w:lineRule="auto"/>
              <w:jc w:val="center"/>
              <w:rPr>
                <w:color w:val="000000"/>
                <w:sz w:val="24"/>
                <w:szCs w:val="24"/>
              </w:rPr>
            </w:pPr>
          </w:p>
        </w:tc>
      </w:tr>
    </w:tbl>
    <w:p w14:paraId="65C0A55C" w14:textId="77777777" w:rsidR="00A524B2" w:rsidRDefault="00A524B2">
      <w:pPr>
        <w:pBdr>
          <w:top w:val="nil"/>
          <w:left w:val="nil"/>
          <w:bottom w:val="nil"/>
          <w:right w:val="nil"/>
          <w:between w:val="nil"/>
        </w:pBdr>
        <w:ind w:left="5245"/>
        <w:rPr>
          <w:color w:val="000000"/>
          <w:sz w:val="24"/>
          <w:szCs w:val="24"/>
        </w:rPr>
      </w:pPr>
    </w:p>
    <w:p w14:paraId="1A9B92C7" w14:textId="3B62B28B" w:rsidR="001C2C0B" w:rsidRDefault="001C2C0B" w:rsidP="001C2C0B">
      <w:pPr>
        <w:pBdr>
          <w:top w:val="nil"/>
          <w:left w:val="nil"/>
          <w:bottom w:val="nil"/>
          <w:right w:val="nil"/>
          <w:between w:val="nil"/>
        </w:pBdr>
        <w:jc w:val="center"/>
        <w:rPr>
          <w:color w:val="000000"/>
          <w:sz w:val="22"/>
          <w:szCs w:val="22"/>
        </w:rPr>
      </w:pPr>
      <w:r>
        <w:rPr>
          <w:b/>
          <w:color w:val="000000"/>
          <w:sz w:val="22"/>
          <w:szCs w:val="22"/>
        </w:rPr>
        <w:t>VIII SKYRIUS</w:t>
      </w:r>
    </w:p>
    <w:p w14:paraId="7AB9B727" w14:textId="491F2E01" w:rsidR="001C2C0B" w:rsidRDefault="001C2C0B" w:rsidP="001C2D6A">
      <w:pPr>
        <w:pBdr>
          <w:top w:val="nil"/>
          <w:left w:val="nil"/>
          <w:bottom w:val="nil"/>
          <w:right w:val="nil"/>
          <w:between w:val="nil"/>
        </w:pBdr>
        <w:jc w:val="center"/>
        <w:rPr>
          <w:color w:val="000000"/>
          <w:sz w:val="24"/>
          <w:szCs w:val="24"/>
        </w:rPr>
      </w:pPr>
      <w:r>
        <w:rPr>
          <w:b/>
          <w:color w:val="000000"/>
          <w:sz w:val="22"/>
          <w:szCs w:val="22"/>
        </w:rPr>
        <w:t>VIEŠŲJŲ ĮSTAIGŲ, KURIŲ SAVININKĖ YRA VALSTYBĖ ARBA KAI VALSTYBĖ TURI 50 PROCENTŲ IR DAUGIAU BALSŲ VISUOTINIAME DALININKŲ SUSIRINKIME, PLANUOJAMI PASIEKTI PAGRINDINIAI VEIKLOS RODIKLIAI</w:t>
      </w:r>
    </w:p>
    <w:p w14:paraId="2A94AEF0" w14:textId="69A4F404" w:rsidR="00A524B2" w:rsidRDefault="00546214" w:rsidP="001C2D6A">
      <w:pPr>
        <w:pBdr>
          <w:top w:val="nil"/>
          <w:left w:val="nil"/>
          <w:bottom w:val="nil"/>
          <w:right w:val="nil"/>
          <w:between w:val="nil"/>
        </w:pBdr>
        <w:ind w:left="2552" w:hanging="1843"/>
        <w:jc w:val="center"/>
        <w:rPr>
          <w:color w:val="000000"/>
          <w:sz w:val="24"/>
          <w:szCs w:val="24"/>
        </w:rPr>
      </w:pPr>
      <w:r>
        <w:rPr>
          <w:b/>
          <w:i/>
          <w:color w:val="000000"/>
          <w:sz w:val="24"/>
          <w:szCs w:val="24"/>
        </w:rPr>
        <w:t>Nacionalinė šeimo</w:t>
      </w:r>
      <w:r w:rsidR="001C2C0B">
        <w:rPr>
          <w:b/>
          <w:i/>
          <w:color w:val="000000"/>
          <w:sz w:val="24"/>
          <w:szCs w:val="24"/>
        </w:rPr>
        <w:t xml:space="preserve">s taryba </w:t>
      </w:r>
      <w:r w:rsidR="001C2D6A">
        <w:rPr>
          <w:b/>
          <w:i/>
          <w:color w:val="000000"/>
          <w:sz w:val="24"/>
          <w:szCs w:val="24"/>
        </w:rPr>
        <w:t>viešųjų įstaigų neturi.</w:t>
      </w:r>
    </w:p>
    <w:p w14:paraId="2507F1F9" w14:textId="77777777" w:rsidR="00A524B2" w:rsidRDefault="00A524B2" w:rsidP="001C2D6A">
      <w:pPr>
        <w:pBdr>
          <w:top w:val="nil"/>
          <w:left w:val="nil"/>
          <w:bottom w:val="nil"/>
          <w:right w:val="nil"/>
          <w:between w:val="nil"/>
        </w:pBdr>
        <w:ind w:left="5245"/>
        <w:jc w:val="center"/>
        <w:rPr>
          <w:color w:val="000000"/>
          <w:sz w:val="24"/>
          <w:szCs w:val="24"/>
        </w:rPr>
      </w:pPr>
    </w:p>
    <w:p w14:paraId="55120DC7" w14:textId="7A5119B6" w:rsidR="001C2D6A" w:rsidRDefault="004515E4" w:rsidP="001C2D6A">
      <w:pPr>
        <w:pBdr>
          <w:top w:val="nil"/>
          <w:left w:val="nil"/>
          <w:bottom w:val="nil"/>
          <w:right w:val="nil"/>
          <w:between w:val="nil"/>
        </w:pBdr>
        <w:tabs>
          <w:tab w:val="left" w:pos="6237"/>
          <w:tab w:val="right" w:pos="8306"/>
        </w:tabs>
        <w:jc w:val="center"/>
        <w:rPr>
          <w:color w:val="000000"/>
          <w:sz w:val="22"/>
          <w:szCs w:val="22"/>
        </w:rPr>
      </w:pPr>
      <w:proofErr w:type="gramStart"/>
      <w:r>
        <w:rPr>
          <w:b/>
          <w:i/>
          <w:color w:val="000000"/>
          <w:sz w:val="22"/>
          <w:szCs w:val="22"/>
          <w:lang w:val="en-US"/>
        </w:rPr>
        <w:t>8</w:t>
      </w:r>
      <w:proofErr w:type="gramEnd"/>
      <w:r w:rsidR="001C2D6A">
        <w:rPr>
          <w:b/>
          <w:i/>
          <w:color w:val="000000"/>
          <w:sz w:val="22"/>
          <w:szCs w:val="22"/>
        </w:rPr>
        <w:t xml:space="preserve"> lentelė.</w:t>
      </w:r>
      <w:r w:rsidR="001C2D6A">
        <w:rPr>
          <w:b/>
          <w:color w:val="000000"/>
          <w:sz w:val="22"/>
          <w:szCs w:val="22"/>
        </w:rPr>
        <w:t xml:space="preserve"> Valstybės valdomų įmonių planuojami pasiekti pagrindiniai veiklos rodikliai</w:t>
      </w:r>
    </w:p>
    <w:tbl>
      <w:tblPr>
        <w:tblStyle w:val="a8"/>
        <w:tblW w:w="9576" w:type="dxa"/>
        <w:tblInd w:w="0" w:type="dxa"/>
        <w:tblLayout w:type="fixed"/>
        <w:tblLook w:val="0000" w:firstRow="0" w:lastRow="0" w:firstColumn="0" w:lastColumn="0" w:noHBand="0" w:noVBand="0"/>
      </w:tblPr>
      <w:tblGrid>
        <w:gridCol w:w="637"/>
        <w:gridCol w:w="2269"/>
        <w:gridCol w:w="2551"/>
        <w:gridCol w:w="1373"/>
        <w:gridCol w:w="1373"/>
        <w:gridCol w:w="1373"/>
      </w:tblGrid>
      <w:tr w:rsidR="001C2D6A" w14:paraId="5B656454" w14:textId="77777777" w:rsidTr="00040CB3">
        <w:tc>
          <w:tcPr>
            <w:tcW w:w="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A75BC4"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Eil. Nr.</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784B31"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Valstybės valdomos įmonės pavadinimas*</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E95A3C"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Rodiklio pavadinimas, mato vnt.</w:t>
            </w: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379BEB"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Planuojamos rodiklių reikšmės</w:t>
            </w:r>
          </w:p>
        </w:tc>
      </w:tr>
      <w:tr w:rsidR="001C2D6A" w14:paraId="069C32D0" w14:textId="77777777" w:rsidTr="00040CB3">
        <w:tc>
          <w:tcPr>
            <w:tcW w:w="63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C6E22D" w14:textId="77777777" w:rsidR="001C2D6A" w:rsidRDefault="001C2D6A" w:rsidP="00040CB3">
            <w:pPr>
              <w:widowControl w:val="0"/>
              <w:pBdr>
                <w:top w:val="nil"/>
                <w:left w:val="nil"/>
                <w:bottom w:val="nil"/>
                <w:right w:val="nil"/>
                <w:between w:val="nil"/>
              </w:pBdr>
              <w:spacing w:line="276" w:lineRule="auto"/>
              <w:rPr>
                <w:color w:val="000000"/>
                <w:sz w:val="24"/>
                <w:szCs w:val="24"/>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DFB541" w14:textId="77777777" w:rsidR="001C2D6A" w:rsidRDefault="001C2D6A" w:rsidP="00040CB3">
            <w:pPr>
              <w:widowControl w:val="0"/>
              <w:pBdr>
                <w:top w:val="nil"/>
                <w:left w:val="nil"/>
                <w:bottom w:val="nil"/>
                <w:right w:val="nil"/>
                <w:between w:val="nil"/>
              </w:pBdr>
              <w:spacing w:line="276" w:lineRule="auto"/>
              <w:rPr>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3987CE" w14:textId="77777777" w:rsidR="001C2D6A" w:rsidRDefault="001C2D6A" w:rsidP="00040CB3">
            <w:pPr>
              <w:widowControl w:val="0"/>
              <w:pBdr>
                <w:top w:val="nil"/>
                <w:left w:val="nil"/>
                <w:bottom w:val="nil"/>
                <w:right w:val="nil"/>
                <w:between w:val="nil"/>
              </w:pBdr>
              <w:spacing w:line="276" w:lineRule="auto"/>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1BDA28"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r>
              <w:rPr>
                <w:i/>
                <w:color w:val="000000"/>
                <w:sz w:val="22"/>
                <w:szCs w:val="22"/>
              </w:rPr>
              <w:t>n</w:t>
            </w:r>
            <w:r>
              <w:rPr>
                <w:color w:val="000000"/>
                <w:sz w:val="22"/>
                <w:szCs w:val="22"/>
              </w:rPr>
              <w:t xml:space="preserve"> metais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8CEEBA"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w:t>
            </w:r>
            <w:r>
              <w:rPr>
                <w:i/>
                <w:color w:val="000000"/>
                <w:sz w:val="22"/>
                <w:szCs w:val="22"/>
              </w:rPr>
              <w:t xml:space="preserve">n </w:t>
            </w:r>
            <w:r>
              <w:rPr>
                <w:color w:val="000000"/>
                <w:sz w:val="22"/>
                <w:szCs w:val="22"/>
              </w:rPr>
              <w:t>+ 1) metais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AEFFE7"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w:t>
            </w:r>
            <w:r>
              <w:rPr>
                <w:i/>
                <w:color w:val="000000"/>
                <w:sz w:val="22"/>
                <w:szCs w:val="22"/>
              </w:rPr>
              <w:t xml:space="preserve">n </w:t>
            </w:r>
            <w:r>
              <w:rPr>
                <w:color w:val="000000"/>
                <w:sz w:val="22"/>
                <w:szCs w:val="22"/>
              </w:rPr>
              <w:t>+ 2) metais</w:t>
            </w:r>
          </w:p>
        </w:tc>
      </w:tr>
      <w:tr w:rsidR="001C2D6A" w14:paraId="22A811A3" w14:textId="77777777" w:rsidTr="00040CB3">
        <w:tc>
          <w:tcPr>
            <w:tcW w:w="6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0CA3"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r>
              <w:rPr>
                <w:color w:val="000000"/>
                <w:sz w:val="22"/>
                <w:szCs w:val="22"/>
              </w:rPr>
              <w:t>1.</w:t>
            </w:r>
          </w:p>
        </w:tc>
        <w:tc>
          <w:tcPr>
            <w:tcW w:w="22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F9019"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7E27A"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84288"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D1793"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E36C5"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r>
      <w:tr w:rsidR="001C2D6A" w14:paraId="0DD48089" w14:textId="77777777" w:rsidTr="001C2D6A">
        <w:trPr>
          <w:trHeight w:val="78"/>
        </w:trPr>
        <w:tc>
          <w:tcPr>
            <w:tcW w:w="6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96D9D" w14:textId="77777777" w:rsidR="001C2D6A" w:rsidRDefault="001C2D6A" w:rsidP="00040CB3">
            <w:pPr>
              <w:widowControl w:val="0"/>
              <w:pBdr>
                <w:top w:val="nil"/>
                <w:left w:val="nil"/>
                <w:bottom w:val="nil"/>
                <w:right w:val="nil"/>
                <w:between w:val="nil"/>
              </w:pBdr>
              <w:spacing w:line="276" w:lineRule="auto"/>
              <w:rPr>
                <w:color w:val="000000"/>
                <w:sz w:val="24"/>
                <w:szCs w:val="24"/>
              </w:rPr>
            </w:pPr>
          </w:p>
        </w:tc>
        <w:tc>
          <w:tcPr>
            <w:tcW w:w="22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ED9E0" w14:textId="77777777" w:rsidR="001C2D6A" w:rsidRDefault="001C2D6A" w:rsidP="00040CB3">
            <w:pPr>
              <w:widowControl w:val="0"/>
              <w:pBdr>
                <w:top w:val="nil"/>
                <w:left w:val="nil"/>
                <w:bottom w:val="nil"/>
                <w:right w:val="nil"/>
                <w:between w:val="nil"/>
              </w:pBdr>
              <w:spacing w:line="276" w:lineRule="auto"/>
              <w:rPr>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96F44"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E7E83"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83643"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9DE8" w14:textId="77777777" w:rsidR="001C2D6A" w:rsidRDefault="001C2D6A" w:rsidP="00040CB3">
            <w:pPr>
              <w:pBdr>
                <w:top w:val="nil"/>
                <w:left w:val="nil"/>
                <w:bottom w:val="nil"/>
                <w:right w:val="nil"/>
                <w:between w:val="nil"/>
              </w:pBdr>
              <w:tabs>
                <w:tab w:val="left" w:pos="6237"/>
                <w:tab w:val="right" w:pos="8306"/>
              </w:tabs>
              <w:spacing w:line="276" w:lineRule="auto"/>
              <w:jc w:val="center"/>
              <w:rPr>
                <w:color w:val="000000"/>
                <w:sz w:val="24"/>
                <w:szCs w:val="24"/>
              </w:rPr>
            </w:pPr>
          </w:p>
        </w:tc>
      </w:tr>
    </w:tbl>
    <w:p w14:paraId="7FF74D15" w14:textId="77777777" w:rsidR="00A524B2" w:rsidRDefault="00A524B2">
      <w:pPr>
        <w:widowControl w:val="0"/>
        <w:pBdr>
          <w:top w:val="nil"/>
          <w:left w:val="nil"/>
          <w:bottom w:val="nil"/>
          <w:right w:val="nil"/>
          <w:between w:val="nil"/>
        </w:pBdr>
        <w:jc w:val="both"/>
        <w:rPr>
          <w:color w:val="000000"/>
          <w:sz w:val="24"/>
          <w:szCs w:val="24"/>
        </w:rPr>
      </w:pPr>
    </w:p>
    <w:p w14:paraId="4D552D84" w14:textId="77777777" w:rsidR="00A524B2" w:rsidRDefault="00DC67BB">
      <w:pPr>
        <w:widowControl w:val="0"/>
        <w:pBdr>
          <w:top w:val="nil"/>
          <w:left w:val="nil"/>
          <w:bottom w:val="nil"/>
          <w:right w:val="nil"/>
          <w:between w:val="nil"/>
        </w:pBdr>
        <w:jc w:val="center"/>
        <w:rPr>
          <w:color w:val="000000"/>
          <w:sz w:val="24"/>
          <w:szCs w:val="24"/>
        </w:rPr>
      </w:pPr>
      <w:r>
        <w:rPr>
          <w:b/>
          <w:color w:val="000000"/>
          <w:sz w:val="24"/>
          <w:szCs w:val="24"/>
        </w:rPr>
        <w:lastRenderedPageBreak/>
        <w:t>VERTINIMO KRITERIJAUS TECHNINIS PRIEDAS</w:t>
      </w:r>
    </w:p>
    <w:p w14:paraId="57C009C7" w14:textId="77777777" w:rsidR="00A524B2" w:rsidRDefault="00A524B2">
      <w:pPr>
        <w:widowControl w:val="0"/>
        <w:pBdr>
          <w:top w:val="nil"/>
          <w:left w:val="nil"/>
          <w:bottom w:val="nil"/>
          <w:right w:val="nil"/>
          <w:between w:val="nil"/>
        </w:pBdr>
        <w:rPr>
          <w:color w:val="000000"/>
          <w:sz w:val="24"/>
          <w:szCs w:val="24"/>
        </w:rPr>
      </w:pPr>
    </w:p>
    <w:p w14:paraId="7D43F58D" w14:textId="77777777" w:rsidR="00A524B2" w:rsidRDefault="00DC67BB">
      <w:pPr>
        <w:widowControl w:val="0"/>
        <w:pBdr>
          <w:top w:val="nil"/>
          <w:left w:val="nil"/>
          <w:bottom w:val="nil"/>
          <w:right w:val="nil"/>
          <w:between w:val="nil"/>
        </w:pBdr>
        <w:jc w:val="center"/>
        <w:rPr>
          <w:color w:val="000000"/>
          <w:sz w:val="24"/>
          <w:szCs w:val="24"/>
          <w:u w:val="single"/>
        </w:rPr>
      </w:pPr>
      <w:r>
        <w:rPr>
          <w:color w:val="000000"/>
          <w:sz w:val="24"/>
          <w:szCs w:val="24"/>
          <w:u w:val="single"/>
        </w:rPr>
        <w:t xml:space="preserve">2021 metai </w:t>
      </w:r>
    </w:p>
    <w:p w14:paraId="33300F65" w14:textId="77777777" w:rsidR="00A524B2" w:rsidRDefault="00DC67BB">
      <w:pPr>
        <w:widowControl w:val="0"/>
        <w:pBdr>
          <w:top w:val="nil"/>
          <w:left w:val="nil"/>
          <w:bottom w:val="nil"/>
          <w:right w:val="nil"/>
          <w:between w:val="nil"/>
        </w:pBdr>
        <w:jc w:val="center"/>
        <w:rPr>
          <w:color w:val="000000"/>
          <w:sz w:val="22"/>
          <w:szCs w:val="22"/>
        </w:rPr>
      </w:pPr>
      <w:r>
        <w:rPr>
          <w:color w:val="000000"/>
          <w:sz w:val="22"/>
          <w:szCs w:val="22"/>
        </w:rPr>
        <w:t>(ataskaitinis laikotarpis)</w:t>
      </w:r>
    </w:p>
    <w:p w14:paraId="55CB6231" w14:textId="77777777" w:rsidR="00A524B2" w:rsidRDefault="00A524B2">
      <w:pPr>
        <w:widowControl w:val="0"/>
        <w:pBdr>
          <w:top w:val="nil"/>
          <w:left w:val="nil"/>
          <w:bottom w:val="nil"/>
          <w:right w:val="nil"/>
          <w:between w:val="nil"/>
        </w:pBdr>
        <w:jc w:val="center"/>
        <w:rPr>
          <w:color w:val="000000"/>
          <w:sz w:val="22"/>
          <w:szCs w:val="22"/>
        </w:rPr>
      </w:pPr>
    </w:p>
    <w:tbl>
      <w:tblPr>
        <w:tblStyle w:val="aa"/>
        <w:tblW w:w="9235" w:type="dxa"/>
        <w:tblInd w:w="-25" w:type="dxa"/>
        <w:tblLayout w:type="fixed"/>
        <w:tblLook w:val="0000" w:firstRow="0" w:lastRow="0" w:firstColumn="0" w:lastColumn="0" w:noHBand="0" w:noVBand="0"/>
      </w:tblPr>
      <w:tblGrid>
        <w:gridCol w:w="7315"/>
        <w:gridCol w:w="1920"/>
      </w:tblGrid>
      <w:tr w:rsidR="00A524B2" w14:paraId="7450E53C" w14:textId="77777777">
        <w:tc>
          <w:tcPr>
            <w:tcW w:w="7315" w:type="dxa"/>
            <w:tcBorders>
              <w:top w:val="single" w:sz="4" w:space="0" w:color="000000"/>
              <w:left w:val="single" w:sz="4" w:space="0" w:color="000000"/>
              <w:bottom w:val="single" w:sz="4" w:space="0" w:color="000000"/>
            </w:tcBorders>
          </w:tcPr>
          <w:p w14:paraId="7682DD18" w14:textId="77777777" w:rsidR="00A524B2" w:rsidRDefault="00DC67BB">
            <w:pPr>
              <w:keepLines/>
              <w:pBdr>
                <w:top w:val="nil"/>
                <w:left w:val="nil"/>
                <w:bottom w:val="nil"/>
                <w:right w:val="nil"/>
                <w:between w:val="nil"/>
              </w:pBdr>
              <w:jc w:val="center"/>
              <w:rPr>
                <w:color w:val="000000"/>
                <w:sz w:val="22"/>
                <w:szCs w:val="22"/>
              </w:rPr>
            </w:pPr>
            <w:r>
              <w:rPr>
                <w:color w:val="000000"/>
                <w:sz w:val="22"/>
                <w:szCs w:val="22"/>
              </w:rPr>
              <w:t>Pavadinimas</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8E61F" w14:textId="77777777" w:rsidR="00A524B2" w:rsidRDefault="00DC67BB">
            <w:pPr>
              <w:keepLines/>
              <w:pBdr>
                <w:top w:val="nil"/>
                <w:left w:val="nil"/>
                <w:bottom w:val="nil"/>
                <w:right w:val="nil"/>
                <w:between w:val="nil"/>
              </w:pBdr>
              <w:jc w:val="center"/>
              <w:rPr>
                <w:color w:val="000000"/>
                <w:sz w:val="22"/>
                <w:szCs w:val="22"/>
              </w:rPr>
            </w:pPr>
            <w:r>
              <w:rPr>
                <w:color w:val="000000"/>
                <w:sz w:val="22"/>
                <w:szCs w:val="22"/>
              </w:rPr>
              <w:t>Kodas</w:t>
            </w:r>
          </w:p>
        </w:tc>
      </w:tr>
      <w:tr w:rsidR="00A524B2" w14:paraId="17DBE0FB" w14:textId="77777777">
        <w:tc>
          <w:tcPr>
            <w:tcW w:w="7315" w:type="dxa"/>
            <w:tcBorders>
              <w:top w:val="single" w:sz="4" w:space="0" w:color="000000"/>
              <w:left w:val="single" w:sz="4" w:space="0" w:color="000000"/>
              <w:bottom w:val="single" w:sz="4" w:space="0" w:color="000000"/>
            </w:tcBorders>
          </w:tcPr>
          <w:p w14:paraId="5E7734EB" w14:textId="172ABEC0" w:rsidR="00A524B2" w:rsidRDefault="00DC67BB">
            <w:pPr>
              <w:keepLines/>
              <w:pBdr>
                <w:top w:val="nil"/>
                <w:left w:val="nil"/>
                <w:bottom w:val="nil"/>
                <w:right w:val="nil"/>
                <w:between w:val="nil"/>
              </w:pBdr>
              <w:rPr>
                <w:color w:val="000000"/>
                <w:sz w:val="22"/>
                <w:szCs w:val="22"/>
              </w:rPr>
            </w:pPr>
            <w:r>
              <w:rPr>
                <w:color w:val="000000"/>
                <w:sz w:val="22"/>
                <w:szCs w:val="22"/>
              </w:rPr>
              <w:t>Asignavimų valdytojas</w:t>
            </w:r>
            <w:r w:rsidR="009366A5">
              <w:rPr>
                <w:color w:val="000000"/>
                <w:sz w:val="22"/>
                <w:szCs w:val="22"/>
              </w:rPr>
              <w:t>: Nacion</w:t>
            </w:r>
            <w:r w:rsidR="00FD2342">
              <w:rPr>
                <w:color w:val="000000"/>
                <w:sz w:val="22"/>
                <w:szCs w:val="22"/>
              </w:rPr>
              <w:t>alinė šeimos taryba</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5FA9B" w14:textId="365124EF" w:rsidR="00A524B2" w:rsidRDefault="00A524B2">
            <w:pPr>
              <w:keepLines/>
              <w:pBdr>
                <w:top w:val="nil"/>
                <w:left w:val="nil"/>
                <w:bottom w:val="nil"/>
                <w:right w:val="nil"/>
                <w:between w:val="nil"/>
              </w:pBdr>
              <w:rPr>
                <w:color w:val="000000"/>
                <w:sz w:val="22"/>
                <w:szCs w:val="22"/>
              </w:rPr>
            </w:pPr>
          </w:p>
        </w:tc>
      </w:tr>
      <w:tr w:rsidR="00A524B2" w14:paraId="2F06CC5A" w14:textId="77777777">
        <w:tc>
          <w:tcPr>
            <w:tcW w:w="7315" w:type="dxa"/>
            <w:tcBorders>
              <w:top w:val="single" w:sz="4" w:space="0" w:color="000000"/>
              <w:left w:val="single" w:sz="4" w:space="0" w:color="000000"/>
              <w:bottom w:val="single" w:sz="4" w:space="0" w:color="000000"/>
            </w:tcBorders>
          </w:tcPr>
          <w:p w14:paraId="6952BA66" w14:textId="753D70E8" w:rsidR="00A524B2" w:rsidRDefault="00FD2342" w:rsidP="00FD2342">
            <w:pPr>
              <w:pBdr>
                <w:top w:val="nil"/>
                <w:left w:val="nil"/>
                <w:bottom w:val="nil"/>
                <w:right w:val="nil"/>
                <w:between w:val="nil"/>
              </w:pBdr>
              <w:jc w:val="both"/>
              <w:rPr>
                <w:color w:val="000000"/>
                <w:sz w:val="22"/>
                <w:szCs w:val="22"/>
              </w:rPr>
            </w:pPr>
            <w:r>
              <w:rPr>
                <w:color w:val="000000"/>
                <w:sz w:val="22"/>
                <w:szCs w:val="22"/>
              </w:rPr>
              <w:t xml:space="preserve">Strateginis tikslas: </w:t>
            </w:r>
            <w:r w:rsidRPr="00FD2342">
              <w:rPr>
                <w:color w:val="000000"/>
                <w:sz w:val="22"/>
                <w:szCs w:val="22"/>
              </w:rPr>
              <w:t>Efektyvios šeimos politikos formavimas, siekiant plėtoti kompleksines (prevencines) paslaugas šeimoms, joms išvengiant socialinės rizikos</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5C442" w14:textId="1F1FA882" w:rsidR="00A524B2" w:rsidRDefault="007514C5">
            <w:pPr>
              <w:keepLines/>
              <w:pBdr>
                <w:top w:val="nil"/>
                <w:left w:val="nil"/>
                <w:bottom w:val="nil"/>
                <w:right w:val="nil"/>
                <w:between w:val="nil"/>
              </w:pBdr>
              <w:rPr>
                <w:color w:val="000000"/>
                <w:sz w:val="22"/>
                <w:szCs w:val="22"/>
              </w:rPr>
            </w:pPr>
            <w:r>
              <w:rPr>
                <w:color w:val="000000"/>
                <w:sz w:val="22"/>
                <w:szCs w:val="22"/>
              </w:rPr>
              <w:t>01</w:t>
            </w:r>
          </w:p>
        </w:tc>
      </w:tr>
      <w:tr w:rsidR="00A524B2" w14:paraId="5871974C" w14:textId="77777777">
        <w:tc>
          <w:tcPr>
            <w:tcW w:w="7315" w:type="dxa"/>
            <w:tcBorders>
              <w:top w:val="single" w:sz="4" w:space="0" w:color="000000"/>
              <w:left w:val="single" w:sz="4" w:space="0" w:color="000000"/>
              <w:bottom w:val="single" w:sz="4" w:space="0" w:color="000000"/>
            </w:tcBorders>
          </w:tcPr>
          <w:p w14:paraId="32DA7143" w14:textId="24732D3E" w:rsidR="00A524B2" w:rsidRDefault="00DC67BB" w:rsidP="00FD2342">
            <w:pPr>
              <w:keepLines/>
              <w:pBdr>
                <w:top w:val="nil"/>
                <w:left w:val="nil"/>
                <w:bottom w:val="nil"/>
                <w:right w:val="nil"/>
                <w:between w:val="nil"/>
              </w:pBdr>
              <w:rPr>
                <w:color w:val="000000"/>
                <w:sz w:val="22"/>
                <w:szCs w:val="22"/>
              </w:rPr>
            </w:pPr>
            <w:r>
              <w:rPr>
                <w:color w:val="000000"/>
                <w:sz w:val="22"/>
                <w:szCs w:val="22"/>
              </w:rPr>
              <w:t xml:space="preserve">Programa: </w:t>
            </w:r>
            <w:r w:rsidR="00FD2342" w:rsidRPr="00FD2342">
              <w:rPr>
                <w:color w:val="000000"/>
                <w:sz w:val="22"/>
                <w:szCs w:val="22"/>
              </w:rPr>
              <w:t>Nacionalinės šeimos tarybos veiklos užtikrinimas</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7E5A5" w14:textId="77777777" w:rsidR="00A524B2" w:rsidRDefault="00A524B2">
            <w:pPr>
              <w:keepLines/>
              <w:pBdr>
                <w:top w:val="nil"/>
                <w:left w:val="nil"/>
                <w:bottom w:val="nil"/>
                <w:right w:val="nil"/>
                <w:between w:val="nil"/>
              </w:pBdr>
              <w:rPr>
                <w:color w:val="000000"/>
                <w:sz w:val="22"/>
                <w:szCs w:val="22"/>
              </w:rPr>
            </w:pPr>
          </w:p>
        </w:tc>
      </w:tr>
      <w:tr w:rsidR="00A524B2" w14:paraId="32BFF4A4" w14:textId="77777777">
        <w:tc>
          <w:tcPr>
            <w:tcW w:w="7315" w:type="dxa"/>
            <w:tcBorders>
              <w:top w:val="single" w:sz="4" w:space="0" w:color="000000"/>
              <w:left w:val="single" w:sz="4" w:space="0" w:color="000000"/>
              <w:bottom w:val="single" w:sz="4" w:space="0" w:color="000000"/>
            </w:tcBorders>
          </w:tcPr>
          <w:p w14:paraId="18C62CD5" w14:textId="4CA37F2A" w:rsidR="00A524B2" w:rsidRDefault="00DC67BB" w:rsidP="00FD2342">
            <w:pPr>
              <w:keepLines/>
              <w:pBdr>
                <w:top w:val="nil"/>
                <w:left w:val="nil"/>
                <w:bottom w:val="nil"/>
                <w:right w:val="nil"/>
                <w:between w:val="nil"/>
              </w:pBdr>
              <w:rPr>
                <w:color w:val="000000"/>
                <w:sz w:val="22"/>
                <w:szCs w:val="22"/>
              </w:rPr>
            </w:pPr>
            <w:r w:rsidRPr="009D6AEA">
              <w:rPr>
                <w:color w:val="000000"/>
                <w:sz w:val="22"/>
                <w:szCs w:val="22"/>
              </w:rPr>
              <w:t xml:space="preserve">Programos tikslas: </w:t>
            </w:r>
            <w:r w:rsidR="00FD2342" w:rsidRPr="009D6AEA">
              <w:rPr>
                <w:color w:val="000000"/>
                <w:sz w:val="22"/>
                <w:szCs w:val="22"/>
              </w:rPr>
              <w:t>kryptingai analizuoti šeimos politikos formavimo ir įgyvendinimo eigą ir nustatyti aktualias šeimoms problemas ir prioritetus</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2ADBE" w14:textId="77777777" w:rsidR="00A524B2" w:rsidRDefault="00A524B2">
            <w:pPr>
              <w:keepLines/>
              <w:pBdr>
                <w:top w:val="nil"/>
                <w:left w:val="nil"/>
                <w:bottom w:val="nil"/>
                <w:right w:val="nil"/>
                <w:between w:val="nil"/>
              </w:pBdr>
              <w:rPr>
                <w:color w:val="000000"/>
                <w:sz w:val="22"/>
                <w:szCs w:val="22"/>
              </w:rPr>
            </w:pPr>
          </w:p>
        </w:tc>
      </w:tr>
      <w:tr w:rsidR="00A524B2" w14:paraId="7AA6D979" w14:textId="77777777">
        <w:tc>
          <w:tcPr>
            <w:tcW w:w="7315" w:type="dxa"/>
            <w:tcBorders>
              <w:top w:val="single" w:sz="4" w:space="0" w:color="000000"/>
              <w:left w:val="single" w:sz="4" w:space="0" w:color="000000"/>
              <w:bottom w:val="single" w:sz="4" w:space="0" w:color="000000"/>
            </w:tcBorders>
          </w:tcPr>
          <w:p w14:paraId="09190E46" w14:textId="684A6837" w:rsidR="00A524B2" w:rsidRDefault="00DC67BB" w:rsidP="00FD2342">
            <w:pPr>
              <w:pBdr>
                <w:top w:val="nil"/>
                <w:left w:val="nil"/>
                <w:bottom w:val="nil"/>
                <w:right w:val="nil"/>
                <w:between w:val="nil"/>
              </w:pBdr>
              <w:tabs>
                <w:tab w:val="left" w:pos="142"/>
              </w:tabs>
              <w:jc w:val="both"/>
              <w:rPr>
                <w:color w:val="000000"/>
                <w:sz w:val="22"/>
                <w:szCs w:val="22"/>
              </w:rPr>
            </w:pPr>
            <w:r>
              <w:rPr>
                <w:color w:val="000000"/>
                <w:sz w:val="22"/>
                <w:szCs w:val="22"/>
              </w:rPr>
              <w:t xml:space="preserve">Vertinimo kriterijus: </w:t>
            </w:r>
            <w:r w:rsidR="00FD2342" w:rsidRPr="00FD2342">
              <w:rPr>
                <w:color w:val="000000"/>
                <w:sz w:val="22"/>
                <w:szCs w:val="22"/>
              </w:rPr>
              <w:t>Į šeimą orientuotos politikos principo įgyvendinimo būklės vertinimo ir veiklos koordinavimo</w:t>
            </w:r>
            <w:r w:rsidR="00A67832">
              <w:rPr>
                <w:color w:val="000000"/>
                <w:sz w:val="22"/>
                <w:szCs w:val="22"/>
              </w:rPr>
              <w:t xml:space="preserve"> efektyvumo kitimo tendencijos</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54CFA" w14:textId="77777777" w:rsidR="00A524B2" w:rsidRDefault="00DC67BB">
            <w:pPr>
              <w:keepLines/>
              <w:pBdr>
                <w:top w:val="nil"/>
                <w:left w:val="nil"/>
                <w:bottom w:val="nil"/>
                <w:right w:val="nil"/>
                <w:between w:val="nil"/>
              </w:pBdr>
              <w:rPr>
                <w:color w:val="000000"/>
                <w:sz w:val="22"/>
                <w:szCs w:val="22"/>
              </w:rPr>
            </w:pPr>
            <w:r>
              <w:rPr>
                <w:color w:val="000000"/>
                <w:sz w:val="22"/>
                <w:szCs w:val="22"/>
              </w:rPr>
              <w:t>E-01-01</w:t>
            </w:r>
          </w:p>
        </w:tc>
      </w:tr>
    </w:tbl>
    <w:p w14:paraId="6DF2022C" w14:textId="77777777" w:rsidR="00A524B2" w:rsidRDefault="00A524B2">
      <w:pPr>
        <w:keepLines/>
        <w:pBdr>
          <w:top w:val="nil"/>
          <w:left w:val="nil"/>
          <w:bottom w:val="nil"/>
          <w:right w:val="nil"/>
          <w:between w:val="nil"/>
        </w:pBdr>
        <w:tabs>
          <w:tab w:val="left" w:pos="2655"/>
        </w:tabs>
        <w:rPr>
          <w:color w:val="000000"/>
          <w:sz w:val="24"/>
          <w:szCs w:val="24"/>
        </w:rPr>
      </w:pPr>
    </w:p>
    <w:tbl>
      <w:tblPr>
        <w:tblStyle w:val="ab"/>
        <w:tblW w:w="9235" w:type="dxa"/>
        <w:tblInd w:w="-25" w:type="dxa"/>
        <w:tblLayout w:type="fixed"/>
        <w:tblLook w:val="0000" w:firstRow="0" w:lastRow="0" w:firstColumn="0" w:lastColumn="0" w:noHBand="0" w:noVBand="0"/>
      </w:tblPr>
      <w:tblGrid>
        <w:gridCol w:w="437"/>
        <w:gridCol w:w="3972"/>
        <w:gridCol w:w="4826"/>
      </w:tblGrid>
      <w:tr w:rsidR="00A524B2" w14:paraId="522E2B94" w14:textId="77777777" w:rsidTr="008B5A57">
        <w:tc>
          <w:tcPr>
            <w:tcW w:w="437" w:type="dxa"/>
            <w:tcBorders>
              <w:top w:val="single" w:sz="4" w:space="0" w:color="000000"/>
              <w:left w:val="single" w:sz="4" w:space="0" w:color="000000"/>
              <w:bottom w:val="single" w:sz="4" w:space="0" w:color="000000"/>
            </w:tcBorders>
          </w:tcPr>
          <w:p w14:paraId="784A3EB4"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1.</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53546ECF"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Apibrėžimas</w:t>
            </w:r>
          </w:p>
        </w:tc>
        <w:tc>
          <w:tcPr>
            <w:tcW w:w="48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64DF107" w14:textId="433A629D" w:rsidR="008B5A57" w:rsidRPr="008B5A57" w:rsidRDefault="008B5A57" w:rsidP="008B5A57">
            <w:pPr>
              <w:jc w:val="both"/>
              <w:rPr>
                <w:sz w:val="22"/>
                <w:szCs w:val="22"/>
              </w:rPr>
            </w:pPr>
            <w:r w:rsidRPr="008B5A57">
              <w:rPr>
                <w:sz w:val="22"/>
                <w:szCs w:val="22"/>
              </w:rPr>
              <w:t>Vertinamas ataskaitiniams metams planuotų ir ankstesnių metų ekspertinės veiklos produktų procentinis pokytis</w:t>
            </w:r>
            <w:r>
              <w:rPr>
                <w:sz w:val="22"/>
                <w:szCs w:val="22"/>
              </w:rPr>
              <w:t>.</w:t>
            </w:r>
            <w:r w:rsidRPr="008B5A57">
              <w:rPr>
                <w:sz w:val="22"/>
                <w:szCs w:val="22"/>
              </w:rPr>
              <w:t xml:space="preserve"> </w:t>
            </w:r>
          </w:p>
          <w:p w14:paraId="692BD8EF" w14:textId="303B368C" w:rsidR="00A524B2" w:rsidRPr="00B47C60" w:rsidRDefault="00A524B2" w:rsidP="00B47C60">
            <w:pPr>
              <w:keepLines/>
              <w:pBdr>
                <w:top w:val="nil"/>
                <w:left w:val="nil"/>
                <w:bottom w:val="nil"/>
                <w:right w:val="nil"/>
                <w:between w:val="nil"/>
              </w:pBdr>
              <w:tabs>
                <w:tab w:val="left" w:pos="0"/>
              </w:tabs>
              <w:ind w:left="70" w:hanging="70"/>
              <w:jc w:val="both"/>
              <w:rPr>
                <w:color w:val="000000"/>
                <w:sz w:val="22"/>
                <w:szCs w:val="22"/>
              </w:rPr>
            </w:pPr>
          </w:p>
        </w:tc>
      </w:tr>
      <w:tr w:rsidR="00A524B2" w14:paraId="76F51E65" w14:textId="77777777" w:rsidTr="008B5A57">
        <w:tc>
          <w:tcPr>
            <w:tcW w:w="437" w:type="dxa"/>
            <w:tcBorders>
              <w:top w:val="single" w:sz="4" w:space="0" w:color="000000"/>
              <w:left w:val="single" w:sz="4" w:space="0" w:color="000000"/>
              <w:bottom w:val="single" w:sz="4" w:space="0" w:color="000000"/>
            </w:tcBorders>
          </w:tcPr>
          <w:p w14:paraId="504AB60A"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2.</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5D367F56"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Ar tai naujas vertinimo kriterijus</w:t>
            </w:r>
          </w:p>
        </w:tc>
        <w:tc>
          <w:tcPr>
            <w:tcW w:w="48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EC0010E" w14:textId="5CD8E9F5" w:rsidR="00A524B2" w:rsidRDefault="008B5A57">
            <w:pPr>
              <w:keepLines/>
              <w:pBdr>
                <w:top w:val="nil"/>
                <w:left w:val="nil"/>
                <w:bottom w:val="nil"/>
                <w:right w:val="nil"/>
                <w:between w:val="nil"/>
              </w:pBdr>
              <w:tabs>
                <w:tab w:val="left" w:pos="2655"/>
              </w:tabs>
              <w:rPr>
                <w:color w:val="000000"/>
                <w:sz w:val="22"/>
                <w:szCs w:val="22"/>
              </w:rPr>
            </w:pPr>
            <w:r>
              <w:rPr>
                <w:color w:val="000000"/>
                <w:sz w:val="22"/>
                <w:szCs w:val="22"/>
              </w:rPr>
              <w:t>Taip</w:t>
            </w:r>
          </w:p>
        </w:tc>
      </w:tr>
      <w:tr w:rsidR="00A524B2" w14:paraId="6EDD3D2B" w14:textId="77777777">
        <w:trPr>
          <w:trHeight w:val="693"/>
        </w:trPr>
        <w:tc>
          <w:tcPr>
            <w:tcW w:w="437" w:type="dxa"/>
            <w:tcBorders>
              <w:top w:val="single" w:sz="4" w:space="0" w:color="000000"/>
              <w:left w:val="single" w:sz="4" w:space="0" w:color="000000"/>
              <w:bottom w:val="single" w:sz="4" w:space="0" w:color="000000"/>
            </w:tcBorders>
          </w:tcPr>
          <w:p w14:paraId="349BFE41"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3.</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5F75DD4D"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Pasirinkimo pagrindimas</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7BD12" w14:textId="7572B56A" w:rsidR="00A95442" w:rsidRDefault="008B5A57" w:rsidP="00A95442">
            <w:pPr>
              <w:keepLines/>
              <w:pBdr>
                <w:top w:val="nil"/>
                <w:left w:val="nil"/>
                <w:bottom w:val="nil"/>
                <w:right w:val="nil"/>
                <w:between w:val="nil"/>
              </w:pBdr>
              <w:tabs>
                <w:tab w:val="left" w:pos="2655"/>
              </w:tabs>
              <w:jc w:val="both"/>
              <w:rPr>
                <w:color w:val="000000"/>
                <w:sz w:val="22"/>
                <w:szCs w:val="22"/>
              </w:rPr>
            </w:pPr>
            <w:r>
              <w:rPr>
                <w:color w:val="000000"/>
                <w:sz w:val="22"/>
                <w:szCs w:val="22"/>
              </w:rPr>
              <w:t xml:space="preserve">Tai pagrindinis kiekybinis kriterijus parodantis Tarybos veiklą </w:t>
            </w:r>
            <w:r w:rsidR="009715CB">
              <w:rPr>
                <w:color w:val="000000"/>
                <w:sz w:val="22"/>
                <w:szCs w:val="22"/>
              </w:rPr>
              <w:t xml:space="preserve">prisidedant prie </w:t>
            </w:r>
            <w:r w:rsidR="00A95442">
              <w:rPr>
                <w:color w:val="000000"/>
                <w:sz w:val="22"/>
                <w:szCs w:val="22"/>
              </w:rPr>
              <w:t xml:space="preserve">Nacionalinės šeimos tarybos veiklos </w:t>
            </w:r>
            <w:r w:rsidR="009715CB">
              <w:rPr>
                <w:color w:val="000000"/>
                <w:sz w:val="22"/>
                <w:szCs w:val="22"/>
              </w:rPr>
              <w:t>programos</w:t>
            </w:r>
            <w:r w:rsidR="00A95442">
              <w:rPr>
                <w:color w:val="000000"/>
                <w:sz w:val="22"/>
                <w:szCs w:val="22"/>
              </w:rPr>
              <w:t xml:space="preserve"> vykdymo sprendžiant </w:t>
            </w:r>
            <w:r w:rsidR="0021151A">
              <w:rPr>
                <w:color w:val="000000"/>
                <w:sz w:val="22"/>
                <w:szCs w:val="22"/>
              </w:rPr>
              <w:t>nu</w:t>
            </w:r>
            <w:r w:rsidR="00A95442">
              <w:rPr>
                <w:color w:val="000000"/>
                <w:sz w:val="22"/>
                <w:szCs w:val="22"/>
              </w:rPr>
              <w:t>matytas veiklas.</w:t>
            </w:r>
          </w:p>
        </w:tc>
      </w:tr>
      <w:tr w:rsidR="00A524B2" w14:paraId="4FE0CD85" w14:textId="77777777">
        <w:tc>
          <w:tcPr>
            <w:tcW w:w="437" w:type="dxa"/>
            <w:tcBorders>
              <w:top w:val="single" w:sz="4" w:space="0" w:color="000000"/>
              <w:left w:val="single" w:sz="4" w:space="0" w:color="000000"/>
              <w:bottom w:val="single" w:sz="4" w:space="0" w:color="000000"/>
            </w:tcBorders>
          </w:tcPr>
          <w:p w14:paraId="38808E76"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4.</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36E617D0"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 xml:space="preserve">Skaičiavimo metodas </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7C90C" w14:textId="71196204" w:rsidR="00A95442" w:rsidRPr="00A95442" w:rsidRDefault="00A95442" w:rsidP="00A95442">
            <w:pPr>
              <w:pBdr>
                <w:top w:val="nil"/>
                <w:left w:val="nil"/>
                <w:bottom w:val="nil"/>
                <w:right w:val="nil"/>
                <w:between w:val="nil"/>
              </w:pBdr>
              <w:jc w:val="both"/>
              <w:rPr>
                <w:color w:val="000000"/>
                <w:sz w:val="22"/>
                <w:szCs w:val="22"/>
              </w:rPr>
            </w:pPr>
            <w:r w:rsidRPr="00A95442">
              <w:rPr>
                <w:color w:val="000000"/>
                <w:sz w:val="22"/>
                <w:szCs w:val="22"/>
              </w:rPr>
              <w:t xml:space="preserve">Vertinimo kriterijaus reikšmė matuojama procentais. Nustatant efekto kriterijaus reikšmę taikoma formulė: A x 100 proc. : B (A – planuojami 2021 m. veiklos produktai (237 vnt.), B – 2020 m. veiklos produktai (232 vnt.). Gautas skirtumas vertinamas atsižvelgiant į praėjusių metų rodiklio reikšmę (ji laikoma lygi 100 proc.) 102,16 (237 x 100 : 232) </w:t>
            </w:r>
          </w:p>
          <w:p w14:paraId="4C6B6A7B" w14:textId="4DBA595D" w:rsidR="00A524B2" w:rsidRDefault="00A95442" w:rsidP="00A95442">
            <w:pPr>
              <w:pBdr>
                <w:top w:val="nil"/>
                <w:left w:val="nil"/>
                <w:bottom w:val="nil"/>
                <w:right w:val="nil"/>
                <w:between w:val="nil"/>
              </w:pBdr>
              <w:jc w:val="both"/>
              <w:rPr>
                <w:color w:val="000000"/>
                <w:sz w:val="22"/>
                <w:szCs w:val="22"/>
              </w:rPr>
            </w:pPr>
            <w:r w:rsidRPr="00A95442">
              <w:rPr>
                <w:color w:val="000000"/>
                <w:sz w:val="22"/>
                <w:szCs w:val="22"/>
              </w:rPr>
              <w:t>Tarybos veiklos efektyvumas padidėjo 2,16 proc.</w:t>
            </w:r>
          </w:p>
        </w:tc>
      </w:tr>
      <w:tr w:rsidR="00A524B2" w14:paraId="753A16CC" w14:textId="77777777">
        <w:tc>
          <w:tcPr>
            <w:tcW w:w="437" w:type="dxa"/>
            <w:tcBorders>
              <w:top w:val="single" w:sz="4" w:space="0" w:color="000000"/>
              <w:left w:val="single" w:sz="4" w:space="0" w:color="000000"/>
              <w:bottom w:val="single" w:sz="4" w:space="0" w:color="000000"/>
            </w:tcBorders>
          </w:tcPr>
          <w:p w14:paraId="7E39432D"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5.</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75D309B5"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Duomenų šaltinis</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97790" w14:textId="77777777" w:rsidR="00A524B2" w:rsidRDefault="00DC67BB" w:rsidP="00A67832">
            <w:pPr>
              <w:keepLines/>
              <w:pBdr>
                <w:top w:val="nil"/>
                <w:left w:val="nil"/>
                <w:bottom w:val="nil"/>
                <w:right w:val="nil"/>
                <w:between w:val="nil"/>
              </w:pBdr>
              <w:tabs>
                <w:tab w:val="left" w:pos="2655"/>
              </w:tabs>
              <w:rPr>
                <w:color w:val="000000"/>
                <w:sz w:val="22"/>
                <w:szCs w:val="22"/>
              </w:rPr>
            </w:pPr>
            <w:r>
              <w:rPr>
                <w:color w:val="000000"/>
                <w:sz w:val="22"/>
                <w:szCs w:val="22"/>
              </w:rPr>
              <w:t>Tarybos metinė veiklos ataskaita, parengti dokumentai (vertinimai, tyrimai, pr</w:t>
            </w:r>
            <w:r w:rsidR="00A67832">
              <w:rPr>
                <w:color w:val="000000"/>
                <w:sz w:val="22"/>
                <w:szCs w:val="22"/>
              </w:rPr>
              <w:t>ojektai, rekomendacijos, pasiūlymai</w:t>
            </w:r>
            <w:r>
              <w:rPr>
                <w:color w:val="000000"/>
                <w:sz w:val="22"/>
                <w:szCs w:val="22"/>
              </w:rPr>
              <w:t>), renginių sąrašai</w:t>
            </w:r>
            <w:r w:rsidR="00281EA0">
              <w:rPr>
                <w:color w:val="000000"/>
                <w:sz w:val="22"/>
                <w:szCs w:val="22"/>
              </w:rPr>
              <w:t>.</w:t>
            </w:r>
          </w:p>
          <w:p w14:paraId="3C286867" w14:textId="75D22F28" w:rsidR="00281EA0" w:rsidRDefault="00281EA0" w:rsidP="00A67832">
            <w:pPr>
              <w:keepLines/>
              <w:pBdr>
                <w:top w:val="nil"/>
                <w:left w:val="nil"/>
                <w:bottom w:val="nil"/>
                <w:right w:val="nil"/>
                <w:between w:val="nil"/>
              </w:pBdr>
              <w:tabs>
                <w:tab w:val="left" w:pos="2655"/>
              </w:tabs>
              <w:rPr>
                <w:color w:val="000000"/>
                <w:sz w:val="22"/>
                <w:szCs w:val="22"/>
              </w:rPr>
            </w:pPr>
            <w:r w:rsidRPr="00281EA0">
              <w:rPr>
                <w:color w:val="000000"/>
                <w:sz w:val="22"/>
                <w:szCs w:val="22"/>
              </w:rPr>
              <w:t>Suorganizuotų Tarybos posėdžių, diskusijų, konferencijų ir kitų renginių aktualiais šeimos politikos klausimais skaičius</w:t>
            </w:r>
            <w:r w:rsidR="00A95442">
              <w:rPr>
                <w:color w:val="000000"/>
                <w:sz w:val="22"/>
                <w:szCs w:val="22"/>
              </w:rPr>
              <w:t>.</w:t>
            </w:r>
          </w:p>
        </w:tc>
      </w:tr>
      <w:tr w:rsidR="00A524B2" w14:paraId="156C34E4" w14:textId="77777777">
        <w:tc>
          <w:tcPr>
            <w:tcW w:w="437" w:type="dxa"/>
            <w:tcBorders>
              <w:top w:val="single" w:sz="4" w:space="0" w:color="000000"/>
              <w:left w:val="single" w:sz="4" w:space="0" w:color="000000"/>
              <w:bottom w:val="single" w:sz="4" w:space="0" w:color="000000"/>
            </w:tcBorders>
          </w:tcPr>
          <w:p w14:paraId="50899914"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6.</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49C26F9A"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Duomenų  auditas</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050E5" w14:textId="679978F9" w:rsidR="00A524B2" w:rsidRDefault="00A67832">
            <w:pPr>
              <w:keepLines/>
              <w:pBdr>
                <w:top w:val="nil"/>
                <w:left w:val="nil"/>
                <w:bottom w:val="nil"/>
                <w:right w:val="nil"/>
                <w:between w:val="nil"/>
              </w:pBdr>
              <w:tabs>
                <w:tab w:val="left" w:pos="2655"/>
              </w:tabs>
              <w:rPr>
                <w:color w:val="000000"/>
                <w:sz w:val="22"/>
                <w:szCs w:val="22"/>
              </w:rPr>
            </w:pPr>
            <w:r>
              <w:rPr>
                <w:color w:val="000000"/>
                <w:sz w:val="22"/>
                <w:szCs w:val="22"/>
              </w:rPr>
              <w:t>-</w:t>
            </w:r>
          </w:p>
        </w:tc>
      </w:tr>
      <w:tr w:rsidR="00A524B2" w14:paraId="2EEE9BEB" w14:textId="77777777">
        <w:tc>
          <w:tcPr>
            <w:tcW w:w="437" w:type="dxa"/>
            <w:tcBorders>
              <w:top w:val="single" w:sz="4" w:space="0" w:color="000000"/>
              <w:left w:val="single" w:sz="4" w:space="0" w:color="000000"/>
              <w:bottom w:val="single" w:sz="4" w:space="0" w:color="000000"/>
            </w:tcBorders>
          </w:tcPr>
          <w:p w14:paraId="7335BE2E"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7.</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6FCDE31E"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Skaičiavimo reguliarumas</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F234" w14:textId="15A1086B" w:rsidR="00A524B2" w:rsidRDefault="00125014" w:rsidP="00125014">
            <w:pPr>
              <w:keepLines/>
              <w:pBdr>
                <w:top w:val="nil"/>
                <w:left w:val="nil"/>
                <w:bottom w:val="nil"/>
                <w:right w:val="nil"/>
                <w:between w:val="nil"/>
              </w:pBdr>
              <w:tabs>
                <w:tab w:val="left" w:pos="2655"/>
              </w:tabs>
              <w:rPr>
                <w:color w:val="000000"/>
                <w:sz w:val="22"/>
                <w:szCs w:val="22"/>
              </w:rPr>
            </w:pPr>
            <w:r>
              <w:rPr>
                <w:color w:val="000000"/>
                <w:sz w:val="22"/>
                <w:szCs w:val="22"/>
              </w:rPr>
              <w:t>Atliekama kasmet</w:t>
            </w:r>
          </w:p>
        </w:tc>
      </w:tr>
      <w:tr w:rsidR="00A524B2" w14:paraId="37F8234F" w14:textId="77777777">
        <w:tc>
          <w:tcPr>
            <w:tcW w:w="437" w:type="dxa"/>
            <w:tcBorders>
              <w:top w:val="single" w:sz="4" w:space="0" w:color="000000"/>
              <w:left w:val="single" w:sz="4" w:space="0" w:color="000000"/>
              <w:bottom w:val="single" w:sz="4" w:space="0" w:color="000000"/>
            </w:tcBorders>
          </w:tcPr>
          <w:p w14:paraId="12E056D9"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8.</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43707974"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Už vertinimo kriterijų atsakingas kontaktinis asmuo</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357EA" w14:textId="77777777" w:rsidR="00A524B2" w:rsidRDefault="00DC67BB" w:rsidP="00A67832">
            <w:pPr>
              <w:pBdr>
                <w:top w:val="nil"/>
                <w:left w:val="nil"/>
                <w:bottom w:val="nil"/>
                <w:right w:val="nil"/>
                <w:between w:val="nil"/>
              </w:pBdr>
              <w:jc w:val="both"/>
              <w:rPr>
                <w:color w:val="000000"/>
                <w:sz w:val="24"/>
                <w:szCs w:val="24"/>
                <w:u w:val="single"/>
              </w:rPr>
            </w:pPr>
            <w:r>
              <w:rPr>
                <w:color w:val="000000"/>
                <w:sz w:val="24"/>
                <w:szCs w:val="24"/>
              </w:rPr>
              <w:t>Tarybos pirmininkė</w:t>
            </w:r>
            <w:r w:rsidR="00A67832">
              <w:rPr>
                <w:color w:val="000000"/>
                <w:sz w:val="24"/>
                <w:szCs w:val="24"/>
              </w:rPr>
              <w:t xml:space="preserve"> dr. Ramunė Jurkuvienė,</w:t>
            </w:r>
          </w:p>
          <w:p w14:paraId="4CF040F0" w14:textId="708885B1" w:rsidR="00A67832" w:rsidRPr="00A67832" w:rsidRDefault="00A67832" w:rsidP="00A67832">
            <w:pPr>
              <w:pBdr>
                <w:top w:val="nil"/>
                <w:left w:val="nil"/>
                <w:bottom w:val="nil"/>
                <w:right w:val="nil"/>
                <w:between w:val="nil"/>
              </w:pBdr>
              <w:jc w:val="both"/>
              <w:rPr>
                <w:color w:val="000000"/>
                <w:sz w:val="22"/>
                <w:szCs w:val="22"/>
                <w:lang w:val="en-US"/>
              </w:rPr>
            </w:pPr>
            <w:proofErr w:type="spellStart"/>
            <w:r>
              <w:rPr>
                <w:color w:val="000000"/>
                <w:sz w:val="24"/>
                <w:szCs w:val="24"/>
                <w:u w:val="single"/>
              </w:rPr>
              <w:t>Ramune.</w:t>
            </w:r>
            <w:r w:rsidR="00C16496">
              <w:rPr>
                <w:color w:val="000000"/>
                <w:sz w:val="24"/>
                <w:szCs w:val="24"/>
                <w:u w:val="single"/>
              </w:rPr>
              <w:t>J</w:t>
            </w:r>
            <w:r>
              <w:rPr>
                <w:color w:val="000000"/>
                <w:sz w:val="24"/>
                <w:szCs w:val="24"/>
                <w:u w:val="single"/>
              </w:rPr>
              <w:t>urkuviene</w:t>
            </w:r>
            <w:proofErr w:type="spellEnd"/>
            <w:r>
              <w:rPr>
                <w:color w:val="000000"/>
                <w:sz w:val="24"/>
                <w:szCs w:val="24"/>
                <w:u w:val="single"/>
                <w:lang w:val="en-US"/>
              </w:rPr>
              <w:t>@</w:t>
            </w:r>
            <w:proofErr w:type="spellStart"/>
            <w:r>
              <w:rPr>
                <w:color w:val="000000"/>
                <w:sz w:val="24"/>
                <w:szCs w:val="24"/>
                <w:u w:val="single"/>
                <w:lang w:val="en-US"/>
              </w:rPr>
              <w:t>seimostaryba.lt</w:t>
            </w:r>
            <w:proofErr w:type="spellEnd"/>
          </w:p>
        </w:tc>
      </w:tr>
      <w:tr w:rsidR="00A524B2" w14:paraId="3E614C73" w14:textId="77777777">
        <w:tc>
          <w:tcPr>
            <w:tcW w:w="437" w:type="dxa"/>
            <w:tcBorders>
              <w:top w:val="single" w:sz="4" w:space="0" w:color="000000"/>
              <w:left w:val="single" w:sz="4" w:space="0" w:color="000000"/>
              <w:bottom w:val="single" w:sz="4" w:space="0" w:color="000000"/>
            </w:tcBorders>
          </w:tcPr>
          <w:p w14:paraId="456F6BA9"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9.</w:t>
            </w:r>
          </w:p>
        </w:tc>
        <w:tc>
          <w:tcPr>
            <w:tcW w:w="3972" w:type="dxa"/>
            <w:tcBorders>
              <w:top w:val="single" w:sz="4" w:space="0" w:color="000000"/>
              <w:left w:val="single" w:sz="4" w:space="0" w:color="000000"/>
              <w:bottom w:val="single" w:sz="4" w:space="0" w:color="000000"/>
            </w:tcBorders>
            <w:tcMar>
              <w:top w:w="0" w:type="dxa"/>
              <w:left w:w="108" w:type="dxa"/>
              <w:bottom w:w="0" w:type="dxa"/>
              <w:right w:w="108" w:type="dxa"/>
            </w:tcMar>
          </w:tcPr>
          <w:p w14:paraId="5E8203B1" w14:textId="77777777" w:rsidR="00A524B2" w:rsidRDefault="00DC67BB">
            <w:pPr>
              <w:keepLines/>
              <w:pBdr>
                <w:top w:val="nil"/>
                <w:left w:val="nil"/>
                <w:bottom w:val="nil"/>
                <w:right w:val="nil"/>
                <w:between w:val="nil"/>
              </w:pBdr>
              <w:tabs>
                <w:tab w:val="left" w:pos="2655"/>
              </w:tabs>
              <w:rPr>
                <w:color w:val="000000"/>
                <w:sz w:val="22"/>
                <w:szCs w:val="22"/>
              </w:rPr>
            </w:pPr>
            <w:r>
              <w:rPr>
                <w:color w:val="000000"/>
                <w:sz w:val="22"/>
                <w:szCs w:val="22"/>
              </w:rPr>
              <w:t>Kita informacija apie vertinimo kriterijaus patikimumą</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47A36" w14:textId="77777777" w:rsidR="00A524B2" w:rsidRPr="00C16496" w:rsidRDefault="00DC67BB" w:rsidP="00C16496">
            <w:pPr>
              <w:keepLines/>
              <w:pBdr>
                <w:top w:val="nil"/>
                <w:left w:val="nil"/>
                <w:bottom w:val="nil"/>
                <w:right w:val="nil"/>
                <w:between w:val="nil"/>
              </w:pBdr>
              <w:tabs>
                <w:tab w:val="left" w:pos="2655"/>
              </w:tabs>
              <w:rPr>
                <w:color w:val="000000"/>
                <w:sz w:val="22"/>
                <w:szCs w:val="22"/>
              </w:rPr>
            </w:pPr>
            <w:r w:rsidRPr="00C16496">
              <w:rPr>
                <w:color w:val="000000"/>
                <w:sz w:val="22"/>
                <w:szCs w:val="22"/>
              </w:rPr>
              <w:t>Kriterijaus patikimumas priklauso nuo epidemiologinės situacijos šalyje.</w:t>
            </w:r>
          </w:p>
        </w:tc>
      </w:tr>
    </w:tbl>
    <w:p w14:paraId="35BEA1A8" w14:textId="77777777" w:rsidR="00A524B2" w:rsidRDefault="00A524B2" w:rsidP="00D217EB">
      <w:pPr>
        <w:pBdr>
          <w:top w:val="nil"/>
          <w:left w:val="nil"/>
          <w:bottom w:val="nil"/>
          <w:right w:val="nil"/>
          <w:between w:val="nil"/>
        </w:pBdr>
        <w:jc w:val="both"/>
        <w:rPr>
          <w:color w:val="000000"/>
          <w:sz w:val="28"/>
          <w:szCs w:val="28"/>
        </w:rPr>
      </w:pPr>
    </w:p>
    <w:sectPr w:rsidR="00A524B2" w:rsidSect="00D217EB">
      <w:headerReference w:type="default" r:id="rId16"/>
      <w:pgSz w:w="11899" w:h="16837"/>
      <w:pgMar w:top="0" w:right="1134" w:bottom="0" w:left="1701" w:header="567" w:footer="567" w:gutter="0"/>
      <w:pgNumType w:start="1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DEDA9" w14:textId="77777777" w:rsidR="007754DE" w:rsidRDefault="007754DE">
      <w:r>
        <w:separator/>
      </w:r>
    </w:p>
  </w:endnote>
  <w:endnote w:type="continuationSeparator" w:id="0">
    <w:p w14:paraId="02247795" w14:textId="77777777" w:rsidR="007754DE" w:rsidRDefault="0077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2DD2" w14:textId="77777777" w:rsidR="007754DE" w:rsidRDefault="007754DE">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804A5CF" w14:textId="77777777" w:rsidR="007754DE" w:rsidRDefault="007754DE">
    <w:pPr>
      <w:pBdr>
        <w:top w:val="nil"/>
        <w:left w:val="nil"/>
        <w:bottom w:val="nil"/>
        <w:right w:val="nil"/>
        <w:between w:val="nil"/>
      </w:pBdr>
      <w:tabs>
        <w:tab w:val="center" w:pos="4153"/>
        <w:tab w:val="right" w:pos="8306"/>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88D" w14:textId="77777777" w:rsidR="007754DE" w:rsidRDefault="007754DE" w:rsidP="00D217EB">
    <w:pPr>
      <w:pBdr>
        <w:top w:val="nil"/>
        <w:left w:val="nil"/>
        <w:bottom w:val="nil"/>
        <w:right w:val="nil"/>
        <w:between w:val="nil"/>
      </w:pBdr>
      <w:tabs>
        <w:tab w:val="center" w:pos="4153"/>
        <w:tab w:val="right" w:pos="8306"/>
      </w:tabs>
      <w:rPr>
        <w:color w:val="000000"/>
        <w:sz w:val="24"/>
        <w:szCs w:val="24"/>
      </w:rPr>
    </w:pPr>
  </w:p>
  <w:p w14:paraId="61FF1CD9" w14:textId="77777777" w:rsidR="007754DE" w:rsidRDefault="007754DE">
    <w:pPr>
      <w:pBdr>
        <w:top w:val="nil"/>
        <w:left w:val="nil"/>
        <w:bottom w:val="nil"/>
        <w:right w:val="nil"/>
        <w:between w:val="nil"/>
      </w:pBdr>
      <w:tabs>
        <w:tab w:val="center" w:pos="4153"/>
        <w:tab w:val="right" w:pos="8306"/>
      </w:tabs>
      <w:ind w:right="36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8088" w14:textId="77777777" w:rsidR="007754DE" w:rsidRDefault="007754DE">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5BE2" w14:textId="77777777" w:rsidR="007754DE" w:rsidRDefault="007754DE">
      <w:r>
        <w:separator/>
      </w:r>
    </w:p>
  </w:footnote>
  <w:footnote w:type="continuationSeparator" w:id="0">
    <w:p w14:paraId="514999EA" w14:textId="77777777" w:rsidR="007754DE" w:rsidRDefault="0077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A698" w14:textId="77777777" w:rsidR="007754DE" w:rsidRDefault="007754DE">
    <w:pPr>
      <w:pBdr>
        <w:top w:val="nil"/>
        <w:left w:val="nil"/>
        <w:bottom w:val="nil"/>
        <w:right w:val="nil"/>
        <w:between w:val="nil"/>
      </w:pBdr>
      <w:tabs>
        <w:tab w:val="center" w:pos="4153"/>
        <w:tab w:val="right" w:pos="8306"/>
      </w:tabs>
      <w:ind w:right="36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032" w14:textId="77777777" w:rsidR="007754DE" w:rsidRDefault="007754DE">
    <w:pPr>
      <w:pBdr>
        <w:top w:val="nil"/>
        <w:left w:val="nil"/>
        <w:bottom w:val="nil"/>
        <w:right w:val="nil"/>
        <w:between w:val="nil"/>
      </w:pBdr>
      <w:tabs>
        <w:tab w:val="center" w:pos="4153"/>
        <w:tab w:val="right" w:pos="8306"/>
      </w:tabs>
      <w:jc w:val="center"/>
      <w:rPr>
        <w:color w:val="000000"/>
        <w:sz w:val="24"/>
        <w:szCs w:val="24"/>
      </w:rPr>
    </w:pPr>
  </w:p>
  <w:p w14:paraId="20B64381" w14:textId="77777777" w:rsidR="007754DE" w:rsidRDefault="007754DE">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1F03" w14:textId="77777777" w:rsidR="007754DE" w:rsidRDefault="007754DE">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32844B"/>
    <w:multiLevelType w:val="singleLevel"/>
    <w:tmpl w:val="A632844B"/>
    <w:lvl w:ilvl="0">
      <w:start w:val="1"/>
      <w:numFmt w:val="decimal"/>
      <w:lvlText w:val="%1."/>
      <w:lvlJc w:val="left"/>
      <w:pPr>
        <w:tabs>
          <w:tab w:val="left" w:pos="425"/>
        </w:tabs>
        <w:ind w:left="425" w:hanging="425"/>
      </w:pPr>
      <w:rPr>
        <w:rFonts w:hint="default"/>
      </w:rPr>
    </w:lvl>
  </w:abstractNum>
  <w:abstractNum w:abstractNumId="1" w15:restartNumberingAfterBreak="0">
    <w:nsid w:val="3AF17180"/>
    <w:multiLevelType w:val="multilevel"/>
    <w:tmpl w:val="2D0A66D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FF5E64"/>
    <w:multiLevelType w:val="multilevel"/>
    <w:tmpl w:val="F7A6562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6DB17254"/>
    <w:multiLevelType w:val="hybridMultilevel"/>
    <w:tmpl w:val="85B84A6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71760623"/>
    <w:multiLevelType w:val="hybridMultilevel"/>
    <w:tmpl w:val="68A87FF0"/>
    <w:lvl w:ilvl="0" w:tplc="D65066E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B2"/>
    <w:rsid w:val="00007A70"/>
    <w:rsid w:val="00012489"/>
    <w:rsid w:val="00040CB3"/>
    <w:rsid w:val="0004266D"/>
    <w:rsid w:val="00082518"/>
    <w:rsid w:val="000B1836"/>
    <w:rsid w:val="000B778C"/>
    <w:rsid w:val="000C746E"/>
    <w:rsid w:val="000D6D7C"/>
    <w:rsid w:val="000E22ED"/>
    <w:rsid w:val="000E6C70"/>
    <w:rsid w:val="00116ECC"/>
    <w:rsid w:val="00125014"/>
    <w:rsid w:val="001A3EED"/>
    <w:rsid w:val="001A7658"/>
    <w:rsid w:val="001C2C0B"/>
    <w:rsid w:val="001C2D6A"/>
    <w:rsid w:val="001C3A74"/>
    <w:rsid w:val="001D7D74"/>
    <w:rsid w:val="001E348C"/>
    <w:rsid w:val="00205660"/>
    <w:rsid w:val="0021151A"/>
    <w:rsid w:val="0022387B"/>
    <w:rsid w:val="002247D3"/>
    <w:rsid w:val="00256C9F"/>
    <w:rsid w:val="00271B5A"/>
    <w:rsid w:val="00281EA0"/>
    <w:rsid w:val="002948E0"/>
    <w:rsid w:val="002A29EA"/>
    <w:rsid w:val="002B6DA4"/>
    <w:rsid w:val="002C690D"/>
    <w:rsid w:val="002E04FD"/>
    <w:rsid w:val="002E0FF9"/>
    <w:rsid w:val="003030E4"/>
    <w:rsid w:val="00394C55"/>
    <w:rsid w:val="0043055F"/>
    <w:rsid w:val="004515E4"/>
    <w:rsid w:val="00460EC7"/>
    <w:rsid w:val="00462B08"/>
    <w:rsid w:val="00493D9B"/>
    <w:rsid w:val="00497EF9"/>
    <w:rsid w:val="004C3633"/>
    <w:rsid w:val="004D0A13"/>
    <w:rsid w:val="005126E8"/>
    <w:rsid w:val="0051299C"/>
    <w:rsid w:val="00520074"/>
    <w:rsid w:val="00546214"/>
    <w:rsid w:val="005535AF"/>
    <w:rsid w:val="00556E3F"/>
    <w:rsid w:val="0057054C"/>
    <w:rsid w:val="0058432B"/>
    <w:rsid w:val="00597723"/>
    <w:rsid w:val="00611B49"/>
    <w:rsid w:val="00623F90"/>
    <w:rsid w:val="00635EA9"/>
    <w:rsid w:val="00640751"/>
    <w:rsid w:val="006537B1"/>
    <w:rsid w:val="006539B8"/>
    <w:rsid w:val="00653BD3"/>
    <w:rsid w:val="006613D9"/>
    <w:rsid w:val="00665FBD"/>
    <w:rsid w:val="006679E2"/>
    <w:rsid w:val="00693742"/>
    <w:rsid w:val="006D3D71"/>
    <w:rsid w:val="007514C5"/>
    <w:rsid w:val="007570F9"/>
    <w:rsid w:val="00763B10"/>
    <w:rsid w:val="00764634"/>
    <w:rsid w:val="007754DE"/>
    <w:rsid w:val="007C3D73"/>
    <w:rsid w:val="007F420F"/>
    <w:rsid w:val="00803A5C"/>
    <w:rsid w:val="008177BF"/>
    <w:rsid w:val="00821592"/>
    <w:rsid w:val="008359DA"/>
    <w:rsid w:val="00874053"/>
    <w:rsid w:val="008B5A57"/>
    <w:rsid w:val="008D51A5"/>
    <w:rsid w:val="008F11EB"/>
    <w:rsid w:val="008F16D2"/>
    <w:rsid w:val="009366A5"/>
    <w:rsid w:val="00951C13"/>
    <w:rsid w:val="00952656"/>
    <w:rsid w:val="009641D3"/>
    <w:rsid w:val="009715CB"/>
    <w:rsid w:val="009915D2"/>
    <w:rsid w:val="009C601C"/>
    <w:rsid w:val="009D50BD"/>
    <w:rsid w:val="009D6AEA"/>
    <w:rsid w:val="009E1F57"/>
    <w:rsid w:val="009E371D"/>
    <w:rsid w:val="009F159E"/>
    <w:rsid w:val="009F37FA"/>
    <w:rsid w:val="00A1251F"/>
    <w:rsid w:val="00A1402D"/>
    <w:rsid w:val="00A1693D"/>
    <w:rsid w:val="00A17269"/>
    <w:rsid w:val="00A2127E"/>
    <w:rsid w:val="00A2461A"/>
    <w:rsid w:val="00A46E36"/>
    <w:rsid w:val="00A524B2"/>
    <w:rsid w:val="00A67832"/>
    <w:rsid w:val="00A71C59"/>
    <w:rsid w:val="00A85CD7"/>
    <w:rsid w:val="00A95442"/>
    <w:rsid w:val="00AB7BEC"/>
    <w:rsid w:val="00AE3319"/>
    <w:rsid w:val="00B13792"/>
    <w:rsid w:val="00B47C60"/>
    <w:rsid w:val="00B556C5"/>
    <w:rsid w:val="00B7011F"/>
    <w:rsid w:val="00BC1DF8"/>
    <w:rsid w:val="00BE5B14"/>
    <w:rsid w:val="00C056C8"/>
    <w:rsid w:val="00C16496"/>
    <w:rsid w:val="00C21F1B"/>
    <w:rsid w:val="00C31795"/>
    <w:rsid w:val="00C363C1"/>
    <w:rsid w:val="00C95C94"/>
    <w:rsid w:val="00C96252"/>
    <w:rsid w:val="00CD1514"/>
    <w:rsid w:val="00CF6A21"/>
    <w:rsid w:val="00D1384B"/>
    <w:rsid w:val="00D21795"/>
    <w:rsid w:val="00D217EB"/>
    <w:rsid w:val="00D74CF8"/>
    <w:rsid w:val="00D937D4"/>
    <w:rsid w:val="00DA4A21"/>
    <w:rsid w:val="00DA5EEC"/>
    <w:rsid w:val="00DC4427"/>
    <w:rsid w:val="00DC67BB"/>
    <w:rsid w:val="00DE7FA8"/>
    <w:rsid w:val="00E1518D"/>
    <w:rsid w:val="00E22D00"/>
    <w:rsid w:val="00E4382F"/>
    <w:rsid w:val="00E77E5C"/>
    <w:rsid w:val="00E8707C"/>
    <w:rsid w:val="00E97652"/>
    <w:rsid w:val="00EA63D9"/>
    <w:rsid w:val="00EB11EF"/>
    <w:rsid w:val="00EF53E8"/>
    <w:rsid w:val="00F0216A"/>
    <w:rsid w:val="00F20A65"/>
    <w:rsid w:val="00F24028"/>
    <w:rsid w:val="00F31651"/>
    <w:rsid w:val="00F316F0"/>
    <w:rsid w:val="00F32464"/>
    <w:rsid w:val="00F37822"/>
    <w:rsid w:val="00F563C0"/>
    <w:rsid w:val="00F82F85"/>
    <w:rsid w:val="00F90791"/>
    <w:rsid w:val="00FA2265"/>
    <w:rsid w:val="00FD2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8292"/>
  <w15:docId w15:val="{98AD404E-EFE7-40B3-B198-F498D52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 w:type="dxa"/>
        <w:right w:w="10" w:type="dxa"/>
      </w:tblCellMar>
    </w:tblPr>
  </w:style>
  <w:style w:type="table" w:customStyle="1" w:styleId="a0">
    <w:basedOn w:val="TableNormal1"/>
    <w:tblPr>
      <w:tblStyleRowBandSize w:val="1"/>
      <w:tblStyleColBandSize w:val="1"/>
      <w:tblCellMar>
        <w:left w:w="10" w:type="dxa"/>
        <w:right w:w="1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7" w:type="dxa"/>
        <w:left w:w="30" w:type="dxa"/>
        <w:bottom w:w="17" w:type="dxa"/>
        <w:right w:w="30" w:type="dxa"/>
      </w:tblCellMar>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CellMar>
        <w:left w:w="10" w:type="dxa"/>
        <w:right w:w="10" w:type="dxa"/>
      </w:tblCellMar>
    </w:tblPr>
  </w:style>
  <w:style w:type="table" w:customStyle="1" w:styleId="a6">
    <w:basedOn w:val="TableNormal1"/>
    <w:tblPr>
      <w:tblStyleRowBandSize w:val="1"/>
      <w:tblStyleColBandSize w:val="1"/>
      <w:tblCellMar>
        <w:left w:w="10" w:type="dxa"/>
        <w:right w:w="10" w:type="dxa"/>
      </w:tblCellMar>
    </w:tblPr>
  </w:style>
  <w:style w:type="table" w:customStyle="1" w:styleId="a7">
    <w:basedOn w:val="TableNormal1"/>
    <w:tblPr>
      <w:tblStyleRowBandSize w:val="1"/>
      <w:tblStyleColBandSize w:val="1"/>
      <w:tblCellMar>
        <w:left w:w="10" w:type="dxa"/>
        <w:right w:w="10" w:type="dxa"/>
      </w:tblCellMar>
    </w:tblPr>
  </w:style>
  <w:style w:type="table" w:customStyle="1" w:styleId="a8">
    <w:basedOn w:val="TableNormal1"/>
    <w:tblPr>
      <w:tblStyleRowBandSize w:val="1"/>
      <w:tblStyleColBandSize w:val="1"/>
      <w:tblCellMar>
        <w:left w:w="10" w:type="dxa"/>
        <w:right w:w="10"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28" w:type="dxa"/>
        <w:left w:w="57" w:type="dxa"/>
        <w:bottom w:w="28" w:type="dxa"/>
        <w:right w:w="57" w:type="dxa"/>
      </w:tblCellMar>
    </w:tblPr>
  </w:style>
  <w:style w:type="table" w:customStyle="1" w:styleId="ab">
    <w:basedOn w:val="TableNormal1"/>
    <w:tblPr>
      <w:tblStyleRowBandSize w:val="1"/>
      <w:tblStyleColBandSize w:val="1"/>
      <w:tblCellMar>
        <w:top w:w="28" w:type="dxa"/>
        <w:left w:w="57" w:type="dxa"/>
        <w:bottom w:w="28" w:type="dxa"/>
        <w:right w:w="57" w:type="dxa"/>
      </w:tblCellMar>
    </w:tblPr>
  </w:style>
  <w:style w:type="paragraph" w:styleId="Antrat">
    <w:name w:val="caption"/>
    <w:basedOn w:val="prastasis"/>
    <w:next w:val="prastasis"/>
    <w:uiPriority w:val="35"/>
    <w:unhideWhenUsed/>
    <w:qFormat/>
    <w:rsid w:val="008F11EB"/>
    <w:pPr>
      <w:spacing w:after="200"/>
    </w:pPr>
    <w:rPr>
      <w:i/>
      <w:iCs/>
      <w:color w:val="1F497D" w:themeColor="text2"/>
      <w:sz w:val="18"/>
      <w:szCs w:val="18"/>
    </w:rPr>
  </w:style>
  <w:style w:type="table" w:styleId="Lentelstinklelis">
    <w:name w:val="Table Grid"/>
    <w:basedOn w:val="prastojilentel"/>
    <w:uiPriority w:val="39"/>
    <w:rsid w:val="008F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37822"/>
    <w:pPr>
      <w:ind w:left="720"/>
      <w:contextualSpacing/>
    </w:pPr>
    <w:rPr>
      <w:rFonts w:asciiTheme="minorHAnsi" w:eastAsiaTheme="minorEastAsia" w:hAnsiTheme="minorHAnsi" w:cstheme="minorBidi"/>
      <w:lang w:val="en-US" w:eastAsia="zh-CN"/>
    </w:rPr>
  </w:style>
  <w:style w:type="table" w:customStyle="1" w:styleId="Lentelstinklelis1">
    <w:name w:val="Lentelės tinklelis1"/>
    <w:basedOn w:val="prastojilentel"/>
    <w:next w:val="Lentelstinklelis"/>
    <w:qFormat/>
    <w:rsid w:val="00AE3319"/>
    <w:pPr>
      <w:widowControl w:val="0"/>
      <w:jc w:val="both"/>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2387B"/>
    <w:rPr>
      <w:color w:val="0000FF" w:themeColor="hyperlink"/>
      <w:u w:val="single"/>
    </w:rPr>
  </w:style>
  <w:style w:type="paragraph" w:styleId="Komentarotekstas">
    <w:name w:val="annotation text"/>
    <w:basedOn w:val="prastasis"/>
    <w:link w:val="KomentarotekstasDiagrama"/>
    <w:qFormat/>
    <w:rsid w:val="00A1693D"/>
    <w:rPr>
      <w:rFonts w:asciiTheme="minorHAnsi" w:eastAsiaTheme="minorEastAsia" w:hAnsiTheme="minorHAnsi" w:cstheme="minorBidi"/>
      <w:lang w:val="en-US" w:eastAsia="zh-CN"/>
    </w:rPr>
  </w:style>
  <w:style w:type="character" w:customStyle="1" w:styleId="KomentarotekstasDiagrama">
    <w:name w:val="Komentaro tekstas Diagrama"/>
    <w:basedOn w:val="Numatytasispastraiposriftas"/>
    <w:link w:val="Komentarotekstas"/>
    <w:rsid w:val="00A1693D"/>
    <w:rPr>
      <w:rFonts w:asciiTheme="minorHAnsi" w:eastAsiaTheme="minorEastAsia" w:hAnsiTheme="minorHAnsi" w:cstheme="minorBidi"/>
      <w:lang w:val="en-US" w:eastAsia="zh-CN"/>
    </w:rPr>
  </w:style>
  <w:style w:type="character" w:styleId="Komentaronuoroda">
    <w:name w:val="annotation reference"/>
    <w:basedOn w:val="Numatytasispastraiposriftas"/>
    <w:rsid w:val="00A1693D"/>
    <w:rPr>
      <w:sz w:val="16"/>
      <w:szCs w:val="16"/>
    </w:rPr>
  </w:style>
  <w:style w:type="paragraph" w:styleId="Debesliotekstas">
    <w:name w:val="Balloon Text"/>
    <w:basedOn w:val="prastasis"/>
    <w:link w:val="DebesliotekstasDiagrama"/>
    <w:uiPriority w:val="99"/>
    <w:semiHidden/>
    <w:unhideWhenUsed/>
    <w:rsid w:val="00A1693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693D"/>
    <w:rPr>
      <w:rFonts w:ascii="Segoe UI" w:hAnsi="Segoe UI" w:cs="Segoe UI"/>
      <w:sz w:val="18"/>
      <w:szCs w:val="18"/>
    </w:rPr>
  </w:style>
  <w:style w:type="paragraph" w:styleId="Antrats">
    <w:name w:val="header"/>
    <w:basedOn w:val="prastasis"/>
    <w:link w:val="AntratsDiagrama"/>
    <w:uiPriority w:val="99"/>
    <w:unhideWhenUsed/>
    <w:rsid w:val="00D217EB"/>
    <w:pPr>
      <w:tabs>
        <w:tab w:val="center" w:pos="4819"/>
        <w:tab w:val="right" w:pos="9638"/>
      </w:tabs>
    </w:pPr>
  </w:style>
  <w:style w:type="character" w:customStyle="1" w:styleId="AntratsDiagrama">
    <w:name w:val="Antraštės Diagrama"/>
    <w:basedOn w:val="Numatytasispastraiposriftas"/>
    <w:link w:val="Antrats"/>
    <w:uiPriority w:val="99"/>
    <w:rsid w:val="00D217EB"/>
  </w:style>
  <w:style w:type="paragraph" w:styleId="Porat">
    <w:name w:val="footer"/>
    <w:basedOn w:val="prastasis"/>
    <w:link w:val="PoratDiagrama"/>
    <w:uiPriority w:val="99"/>
    <w:unhideWhenUsed/>
    <w:rsid w:val="00D217EB"/>
    <w:pPr>
      <w:tabs>
        <w:tab w:val="center" w:pos="4819"/>
        <w:tab w:val="right" w:pos="9638"/>
      </w:tabs>
    </w:pPr>
  </w:style>
  <w:style w:type="character" w:customStyle="1" w:styleId="PoratDiagrama">
    <w:name w:val="Poraštė Diagrama"/>
    <w:basedOn w:val="Numatytasispastraiposriftas"/>
    <w:link w:val="Porat"/>
    <w:uiPriority w:val="99"/>
    <w:rsid w:val="00D217EB"/>
  </w:style>
  <w:style w:type="paragraph" w:styleId="Komentarotema">
    <w:name w:val="annotation subject"/>
    <w:basedOn w:val="Komentarotekstas"/>
    <w:next w:val="Komentarotekstas"/>
    <w:link w:val="KomentarotemaDiagrama"/>
    <w:uiPriority w:val="99"/>
    <w:semiHidden/>
    <w:unhideWhenUsed/>
    <w:rsid w:val="000E6C70"/>
    <w:rPr>
      <w:rFonts w:ascii="Times New Roman" w:eastAsia="Times New Roman" w:hAnsi="Times New Roman" w:cs="Times New Roman"/>
      <w:b/>
      <w:bCs/>
      <w:lang w:val="lt-LT" w:eastAsia="en-GB"/>
    </w:rPr>
  </w:style>
  <w:style w:type="character" w:customStyle="1" w:styleId="KomentarotemaDiagrama">
    <w:name w:val="Komentaro tema Diagrama"/>
    <w:basedOn w:val="KomentarotekstasDiagrama"/>
    <w:link w:val="Komentarotema"/>
    <w:uiPriority w:val="99"/>
    <w:semiHidden/>
    <w:rsid w:val="000E6C70"/>
    <w:rPr>
      <w:rFonts w:asciiTheme="minorHAnsi" w:eastAsiaTheme="minorEastAsia" w:hAnsiTheme="minorHAnsi" w:cstheme="minorBidi"/>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amune.Jurkuviene@seimostaryba.l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41800940801682"/>
          <c:y val="5.6858489703712399E-2"/>
          <c:w val="0.79742372881355927"/>
          <c:h val="0.41274406355771187"/>
        </c:manualLayout>
      </c:layout>
      <c:lineChart>
        <c:grouping val="standard"/>
        <c:varyColors val="0"/>
        <c:ser>
          <c:idx val="0"/>
          <c:order val="0"/>
          <c:tx>
            <c:strRef>
              <c:f>Lapas1!$B$1</c:f>
              <c:strCache>
                <c:ptCount val="1"/>
                <c:pt idx="0">
                  <c:v>Planas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stdErr"/>
            <c:noEndCap val="0"/>
            <c:spPr>
              <a:noFill/>
              <a:ln w="9525" cap="flat" cmpd="sng" algn="ctr">
                <a:solidFill>
                  <a:schemeClr val="tx1">
                    <a:lumMod val="65000"/>
                    <a:lumOff val="35000"/>
                  </a:schemeClr>
                </a:solidFill>
                <a:round/>
              </a:ln>
              <a:effectLst/>
            </c:spPr>
          </c:errBars>
          <c:cat>
            <c:strRef>
              <c:f>Lapas1!$A$2:$A$5</c:f>
              <c:strCache>
                <c:ptCount val="4"/>
                <c:pt idx="0">
                  <c:v>2020 m.</c:v>
                </c:pt>
                <c:pt idx="1">
                  <c:v>2021 m.</c:v>
                </c:pt>
                <c:pt idx="2">
                  <c:v>2022 m.</c:v>
                </c:pt>
                <c:pt idx="3">
                  <c:v>2023 m.</c:v>
                </c:pt>
              </c:strCache>
            </c:strRef>
          </c:cat>
          <c:val>
            <c:numRef>
              <c:f>Lapas1!$B$2:$B$5</c:f>
              <c:numCache>
                <c:formatCode>General</c:formatCode>
                <c:ptCount val="4"/>
                <c:pt idx="0">
                  <c:v>0</c:v>
                </c:pt>
                <c:pt idx="1">
                  <c:v>1</c:v>
                </c:pt>
                <c:pt idx="2">
                  <c:v>2</c:v>
                </c:pt>
                <c:pt idx="3">
                  <c:v>3</c:v>
                </c:pt>
              </c:numCache>
            </c:numRef>
          </c:val>
          <c:smooth val="0"/>
          <c:extLst>
            <c:ext xmlns:c16="http://schemas.microsoft.com/office/drawing/2014/chart" uri="{C3380CC4-5D6E-409C-BE32-E72D297353CC}">
              <c16:uniqueId val="{00000000-04BD-4915-9486-A8E82EC52318}"/>
            </c:ext>
          </c:extLst>
        </c:ser>
        <c:ser>
          <c:idx val="1"/>
          <c:order val="1"/>
          <c:tx>
            <c:strRef>
              <c:f>Lapas1!$C$1</c:f>
              <c:strCache>
                <c:ptCount val="1"/>
                <c:pt idx="0">
                  <c:v>Faktas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stdErr"/>
            <c:noEndCap val="0"/>
            <c:spPr>
              <a:noFill/>
              <a:ln w="9525" cap="flat" cmpd="sng" algn="ctr">
                <a:solidFill>
                  <a:schemeClr val="tx1">
                    <a:lumMod val="65000"/>
                    <a:lumOff val="35000"/>
                  </a:schemeClr>
                </a:solidFill>
                <a:round/>
              </a:ln>
              <a:effectLst/>
            </c:spPr>
          </c:errBars>
          <c:cat>
            <c:strRef>
              <c:f>Lapas1!$A$2:$A$5</c:f>
              <c:strCache>
                <c:ptCount val="4"/>
                <c:pt idx="0">
                  <c:v>2020 m.</c:v>
                </c:pt>
                <c:pt idx="1">
                  <c:v>2021 m.</c:v>
                </c:pt>
                <c:pt idx="2">
                  <c:v>2022 m.</c:v>
                </c:pt>
                <c:pt idx="3">
                  <c:v>2023 m.</c:v>
                </c:pt>
              </c:strCache>
            </c:strRef>
          </c:cat>
          <c:val>
            <c:numRef>
              <c:f>Lapas1!$C$2:$C$5</c:f>
              <c:numCache>
                <c:formatCode>General</c:formatCode>
                <c:ptCount val="4"/>
                <c:pt idx="0">
                  <c:v>0</c:v>
                </c:pt>
              </c:numCache>
            </c:numRef>
          </c:val>
          <c:smooth val="0"/>
          <c:extLst>
            <c:ext xmlns:c16="http://schemas.microsoft.com/office/drawing/2014/chart" uri="{C3380CC4-5D6E-409C-BE32-E72D297353CC}">
              <c16:uniqueId val="{00000001-04BD-4915-9486-A8E82EC52318}"/>
            </c:ext>
          </c:extLst>
        </c:ser>
        <c:dLbls>
          <c:dLblPos val="t"/>
          <c:showLegendKey val="0"/>
          <c:showVal val="1"/>
          <c:showCatName val="0"/>
          <c:showSerName val="0"/>
          <c:showPercent val="0"/>
          <c:showBubbleSize val="0"/>
        </c:dLbls>
        <c:smooth val="0"/>
        <c:axId val="25584384"/>
        <c:axId val="25585920"/>
      </c:lineChart>
      <c:catAx>
        <c:axId val="255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585920"/>
        <c:crosses val="autoZero"/>
        <c:auto val="1"/>
        <c:lblAlgn val="ctr"/>
        <c:lblOffset val="100"/>
        <c:noMultiLvlLbl val="0"/>
      </c:catAx>
      <c:valAx>
        <c:axId val="2558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584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EAFA-26EB-46D1-BE02-3C82363C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12763</Words>
  <Characters>7275</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Skrodenienė</dc:creator>
  <cp:lastModifiedBy>TAMULEVIČIŪTĖ Ingrida</cp:lastModifiedBy>
  <cp:revision>5</cp:revision>
  <cp:lastPrinted>2021-10-04T08:42:00Z</cp:lastPrinted>
  <dcterms:created xsi:type="dcterms:W3CDTF">2021-06-18T14:30:00Z</dcterms:created>
  <dcterms:modified xsi:type="dcterms:W3CDTF">2021-10-04T08:42:00Z</dcterms:modified>
</cp:coreProperties>
</file>